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A0BA" w14:textId="77777777" w:rsidR="00D44628" w:rsidRDefault="00D44628" w:rsidP="00360D00">
      <w:pPr>
        <w:pStyle w:val="BulletedList"/>
        <w:numPr>
          <w:ilvl w:val="0"/>
          <w:numId w:val="0"/>
        </w:numPr>
        <w:ind w:left="360"/>
        <w:sectPr w:rsidR="00D44628" w:rsidSect="00555B67">
          <w:headerReference w:type="default" r:id="rId8"/>
          <w:headerReference w:type="first" r:id="rId9"/>
          <w:type w:val="continuous"/>
          <w:pgSz w:w="12240" w:h="15840" w:code="1"/>
          <w:pgMar w:top="3311" w:right="1440" w:bottom="1800" w:left="1440" w:header="576" w:footer="144" w:gutter="0"/>
          <w:cols w:space="720"/>
          <w:titlePg/>
          <w:docGrid w:linePitch="360"/>
        </w:sectPr>
      </w:pPr>
    </w:p>
    <w:p w14:paraId="65466923" w14:textId="77777777" w:rsidR="008355D8" w:rsidRPr="00223C15" w:rsidRDefault="008355D8" w:rsidP="008355D8">
      <w:pPr>
        <w:jc w:val="center"/>
        <w:rPr>
          <w:rFonts w:ascii="Arial Black" w:hAnsi="Arial Black" w:cs="Arial"/>
          <w:sz w:val="36"/>
        </w:rPr>
      </w:pPr>
      <w:r w:rsidRPr="00223C15">
        <w:rPr>
          <w:rFonts w:ascii="Arial Black" w:hAnsi="Arial Black" w:cs="Arial"/>
          <w:sz w:val="36"/>
        </w:rPr>
        <w:t>No Written Materials</w:t>
      </w:r>
    </w:p>
    <w:p w14:paraId="0A6DD3E0" w14:textId="4A7D88B0" w:rsidR="007220F6" w:rsidRPr="00223C15" w:rsidRDefault="004E2C95" w:rsidP="00722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23C15">
        <w:rPr>
          <w:rFonts w:ascii="Arial" w:hAnsi="Arial" w:cs="Arial"/>
        </w:rPr>
        <w:t xml:space="preserve">Agenda Item </w:t>
      </w:r>
      <w:r w:rsidR="00223C15" w:rsidRPr="00223C15">
        <w:rPr>
          <w:rFonts w:ascii="Arial" w:hAnsi="Arial" w:cs="Arial"/>
          <w:b/>
          <w:bCs/>
        </w:rPr>
        <w:t>B2 Policies COMBINED</w:t>
      </w:r>
    </w:p>
    <w:p w14:paraId="689921C7" w14:textId="3265F405" w:rsidR="004E2C95" w:rsidRPr="00223C15" w:rsidRDefault="004E2C95" w:rsidP="004E2C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CA6E1FB" w14:textId="77777777" w:rsidR="008355D8" w:rsidRPr="00223C15" w:rsidRDefault="008355D8" w:rsidP="008355D8">
      <w:pPr>
        <w:jc w:val="center"/>
        <w:rPr>
          <w:rFonts w:ascii="Arial" w:hAnsi="Arial" w:cs="Arial"/>
        </w:rPr>
      </w:pPr>
    </w:p>
    <w:p w14:paraId="29384B07" w14:textId="7DF2E662" w:rsidR="008355D8" w:rsidRPr="00223C15" w:rsidRDefault="008355D8" w:rsidP="008355D8">
      <w:pPr>
        <w:tabs>
          <w:tab w:val="left" w:pos="1440"/>
          <w:tab w:val="left" w:pos="4500"/>
        </w:tabs>
        <w:rPr>
          <w:rFonts w:ascii="Arial" w:hAnsi="Arial" w:cs="Arial"/>
        </w:rPr>
      </w:pPr>
      <w:r w:rsidRPr="00223C15">
        <w:rPr>
          <w:rFonts w:ascii="Arial" w:hAnsi="Arial" w:cs="Arial"/>
        </w:rPr>
        <w:t xml:space="preserve">No written materials were submitted for this agenda item.  </w:t>
      </w:r>
      <w:r w:rsidR="00CE0058" w:rsidRPr="00223C15">
        <w:rPr>
          <w:rFonts w:ascii="Arial" w:hAnsi="Arial" w:cs="Arial"/>
        </w:rPr>
        <w:t>Written materials may be distributed</w:t>
      </w:r>
      <w:r w:rsidR="00803996" w:rsidRPr="00223C15">
        <w:rPr>
          <w:rFonts w:ascii="Arial" w:hAnsi="Arial" w:cs="Arial"/>
        </w:rPr>
        <w:t>,</w:t>
      </w:r>
      <w:r w:rsidR="00CE0058" w:rsidRPr="00223C15">
        <w:rPr>
          <w:rFonts w:ascii="Arial" w:hAnsi="Arial" w:cs="Arial"/>
        </w:rPr>
        <w:t xml:space="preserve"> or a</w:t>
      </w:r>
      <w:r w:rsidRPr="00223C15">
        <w:rPr>
          <w:rFonts w:ascii="Arial" w:hAnsi="Arial" w:cs="Arial"/>
        </w:rPr>
        <w:t xml:space="preserve"> verbal discussion of the item may take place at the meeting. </w:t>
      </w:r>
    </w:p>
    <w:p w14:paraId="0CDF1572" w14:textId="77777777" w:rsidR="008355D8" w:rsidRPr="00223C15" w:rsidRDefault="008355D8" w:rsidP="00014A42">
      <w:pPr>
        <w:tabs>
          <w:tab w:val="left" w:pos="1440"/>
          <w:tab w:val="left" w:pos="4500"/>
        </w:tabs>
        <w:rPr>
          <w:rFonts w:ascii="Arial" w:hAnsi="Arial" w:cs="Arial"/>
        </w:rPr>
      </w:pPr>
    </w:p>
    <w:sectPr w:rsidR="008355D8" w:rsidRPr="00223C15" w:rsidSect="00506AA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0BEF" w14:textId="77777777" w:rsidR="006472E3" w:rsidRPr="00D44628" w:rsidRDefault="006472E3" w:rsidP="00D44628">
      <w:r>
        <w:separator/>
      </w:r>
    </w:p>
  </w:endnote>
  <w:endnote w:type="continuationSeparator" w:id="0">
    <w:p w14:paraId="3597FF10" w14:textId="77777777" w:rsidR="006472E3" w:rsidRPr="00D44628" w:rsidRDefault="006472E3" w:rsidP="00D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F6E8" w14:textId="77777777" w:rsidR="006472E3" w:rsidRPr="00D44628" w:rsidRDefault="006472E3" w:rsidP="00D44628">
      <w:r>
        <w:separator/>
      </w:r>
    </w:p>
  </w:footnote>
  <w:footnote w:type="continuationSeparator" w:id="0">
    <w:p w14:paraId="18018FDE" w14:textId="77777777" w:rsidR="006472E3" w:rsidRPr="00D44628" w:rsidRDefault="006472E3" w:rsidP="00D4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FCED" w14:textId="77777777" w:rsidR="009C1737" w:rsidRPr="00D44628" w:rsidRDefault="009C1737" w:rsidP="00D44628"/>
  <w:p w14:paraId="09C3D363" w14:textId="77777777" w:rsidR="009C1737" w:rsidRDefault="009C1737" w:rsidP="00D446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E939" w14:textId="2BED1F94" w:rsidR="00042255" w:rsidRDefault="00555B67" w:rsidP="00042255">
    <w:pPr>
      <w:jc w:val="center"/>
    </w:pPr>
    <w:r>
      <w:rPr>
        <w:noProof/>
      </w:rPr>
      <w:drawing>
        <wp:inline distT="0" distB="0" distL="0" distR="0" wp14:anchorId="42E14044" wp14:editId="093DB6FA">
          <wp:extent cx="1349125" cy="1097280"/>
          <wp:effectExtent l="0" t="0" r="3810" b="7620"/>
          <wp:docPr id="1" name="Picture 1" descr="http://ahs-rwc-webapp1/wordpress/wp-content/uploads/2017/07/AHS_Ver_Logo_RGB_HiRe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hs-rwc-webapp1/wordpress/wp-content/uploads/2017/07/AHS_Ver_Logo_RGB_HiRe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12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2E8"/>
    <w:multiLevelType w:val="hybridMultilevel"/>
    <w:tmpl w:val="D6E00B6C"/>
    <w:lvl w:ilvl="0" w:tplc="A48C233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FB7"/>
    <w:multiLevelType w:val="hybridMultilevel"/>
    <w:tmpl w:val="AFFE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70A9"/>
    <w:multiLevelType w:val="hybridMultilevel"/>
    <w:tmpl w:val="ED405A72"/>
    <w:lvl w:ilvl="0" w:tplc="196804CC">
      <w:start w:val="1"/>
      <w:numFmt w:val="decimal"/>
      <w:lvlText w:val="B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123E"/>
    <w:multiLevelType w:val="hybridMultilevel"/>
    <w:tmpl w:val="11263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D4C59"/>
    <w:multiLevelType w:val="hybridMultilevel"/>
    <w:tmpl w:val="645C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0BBF"/>
    <w:multiLevelType w:val="hybridMultilevel"/>
    <w:tmpl w:val="95AC4FFE"/>
    <w:lvl w:ilvl="0" w:tplc="DA847AA6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518043">
    <w:abstractNumId w:val="0"/>
  </w:num>
  <w:num w:numId="2" w16cid:durableId="895431513">
    <w:abstractNumId w:val="5"/>
  </w:num>
  <w:num w:numId="3" w16cid:durableId="1962374567">
    <w:abstractNumId w:val="3"/>
  </w:num>
  <w:num w:numId="4" w16cid:durableId="2024435617">
    <w:abstractNumId w:val="4"/>
  </w:num>
  <w:num w:numId="5" w16cid:durableId="1597402601">
    <w:abstractNumId w:val="1"/>
  </w:num>
  <w:num w:numId="6" w16cid:durableId="207192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D0"/>
    <w:rsid w:val="00013148"/>
    <w:rsid w:val="00014A42"/>
    <w:rsid w:val="000166C7"/>
    <w:rsid w:val="00040A10"/>
    <w:rsid w:val="00042255"/>
    <w:rsid w:val="000500A8"/>
    <w:rsid w:val="000C642F"/>
    <w:rsid w:val="001162CE"/>
    <w:rsid w:val="001207C0"/>
    <w:rsid w:val="00140EA5"/>
    <w:rsid w:val="00162138"/>
    <w:rsid w:val="001C7205"/>
    <w:rsid w:val="001F5B00"/>
    <w:rsid w:val="00223C15"/>
    <w:rsid w:val="00233C36"/>
    <w:rsid w:val="002A2F96"/>
    <w:rsid w:val="002F6924"/>
    <w:rsid w:val="0034378B"/>
    <w:rsid w:val="00360D00"/>
    <w:rsid w:val="0036223A"/>
    <w:rsid w:val="00373CA8"/>
    <w:rsid w:val="003B3290"/>
    <w:rsid w:val="003E1800"/>
    <w:rsid w:val="00462D9F"/>
    <w:rsid w:val="00466B93"/>
    <w:rsid w:val="0047622B"/>
    <w:rsid w:val="004A2C5E"/>
    <w:rsid w:val="004E069F"/>
    <w:rsid w:val="004E2C95"/>
    <w:rsid w:val="004F4651"/>
    <w:rsid w:val="005046D0"/>
    <w:rsid w:val="00506AA2"/>
    <w:rsid w:val="00545CAF"/>
    <w:rsid w:val="005516FE"/>
    <w:rsid w:val="00555B67"/>
    <w:rsid w:val="005E4486"/>
    <w:rsid w:val="005E45DF"/>
    <w:rsid w:val="00607B97"/>
    <w:rsid w:val="006472E3"/>
    <w:rsid w:val="006479C2"/>
    <w:rsid w:val="006637A8"/>
    <w:rsid w:val="0067655C"/>
    <w:rsid w:val="006A53A5"/>
    <w:rsid w:val="006B21C7"/>
    <w:rsid w:val="006C25A7"/>
    <w:rsid w:val="006C64F2"/>
    <w:rsid w:val="006D6B2A"/>
    <w:rsid w:val="00705069"/>
    <w:rsid w:val="00707476"/>
    <w:rsid w:val="00720A80"/>
    <w:rsid w:val="007220F6"/>
    <w:rsid w:val="0073665C"/>
    <w:rsid w:val="007B2A29"/>
    <w:rsid w:val="00803996"/>
    <w:rsid w:val="008130A7"/>
    <w:rsid w:val="008256D7"/>
    <w:rsid w:val="008355D8"/>
    <w:rsid w:val="0097127C"/>
    <w:rsid w:val="00986D62"/>
    <w:rsid w:val="00987229"/>
    <w:rsid w:val="009A50D1"/>
    <w:rsid w:val="009B2253"/>
    <w:rsid w:val="009B29F8"/>
    <w:rsid w:val="009C1737"/>
    <w:rsid w:val="009C5008"/>
    <w:rsid w:val="00A010D6"/>
    <w:rsid w:val="00A151BC"/>
    <w:rsid w:val="00A16A17"/>
    <w:rsid w:val="00A43D5A"/>
    <w:rsid w:val="00A55793"/>
    <w:rsid w:val="00A66C3D"/>
    <w:rsid w:val="00A74D35"/>
    <w:rsid w:val="00A82544"/>
    <w:rsid w:val="00A95CE4"/>
    <w:rsid w:val="00A97561"/>
    <w:rsid w:val="00AA6FDB"/>
    <w:rsid w:val="00AD7D2A"/>
    <w:rsid w:val="00AE4910"/>
    <w:rsid w:val="00B16FB2"/>
    <w:rsid w:val="00B23031"/>
    <w:rsid w:val="00B46F96"/>
    <w:rsid w:val="00B4704F"/>
    <w:rsid w:val="00B740B4"/>
    <w:rsid w:val="00B83E5A"/>
    <w:rsid w:val="00B90A13"/>
    <w:rsid w:val="00BC0C8B"/>
    <w:rsid w:val="00C14FEC"/>
    <w:rsid w:val="00C304FA"/>
    <w:rsid w:val="00C519B5"/>
    <w:rsid w:val="00C631CD"/>
    <w:rsid w:val="00C845D7"/>
    <w:rsid w:val="00C91CA4"/>
    <w:rsid w:val="00CB2B0C"/>
    <w:rsid w:val="00CB34E4"/>
    <w:rsid w:val="00CE0058"/>
    <w:rsid w:val="00D0395A"/>
    <w:rsid w:val="00D23714"/>
    <w:rsid w:val="00D44628"/>
    <w:rsid w:val="00D4642C"/>
    <w:rsid w:val="00D76409"/>
    <w:rsid w:val="00DA2E07"/>
    <w:rsid w:val="00DB0568"/>
    <w:rsid w:val="00DB3FBF"/>
    <w:rsid w:val="00DC4250"/>
    <w:rsid w:val="00E172CD"/>
    <w:rsid w:val="00E342F6"/>
    <w:rsid w:val="00E77DA5"/>
    <w:rsid w:val="00E83942"/>
    <w:rsid w:val="00EC3E1A"/>
    <w:rsid w:val="00F12A75"/>
    <w:rsid w:val="00FE6670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2407334"/>
  <w15:docId w15:val="{3C7FBD6A-1E95-4011-9B79-0925F3D5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737"/>
  </w:style>
  <w:style w:type="paragraph" w:styleId="Footer">
    <w:name w:val="footer"/>
    <w:basedOn w:val="Normal"/>
    <w:link w:val="FooterChar"/>
    <w:uiPriority w:val="99"/>
    <w:unhideWhenUsed/>
    <w:rsid w:val="009C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737"/>
  </w:style>
  <w:style w:type="paragraph" w:styleId="BalloonText">
    <w:name w:val="Balloon Text"/>
    <w:basedOn w:val="Normal"/>
    <w:link w:val="BalloonTextChar"/>
    <w:uiPriority w:val="99"/>
    <w:semiHidden/>
    <w:unhideWhenUsed/>
    <w:rsid w:val="009C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737"/>
    <w:rPr>
      <w:rFonts w:ascii="Tahoma" w:hAnsi="Tahoma" w:cs="Tahoma"/>
      <w:sz w:val="16"/>
      <w:szCs w:val="16"/>
    </w:rPr>
  </w:style>
  <w:style w:type="paragraph" w:customStyle="1" w:styleId="Times12Regular">
    <w:name w:val="Times 12 Regular"/>
    <w:next w:val="Normal"/>
    <w:locked/>
    <w:rsid w:val="00A95CE4"/>
    <w:rPr>
      <w:sz w:val="24"/>
      <w:szCs w:val="24"/>
    </w:rPr>
  </w:style>
  <w:style w:type="paragraph" w:customStyle="1" w:styleId="Times12Bold">
    <w:name w:val="Times 12 Bold"/>
    <w:basedOn w:val="Times12Regular"/>
    <w:locked/>
    <w:rsid w:val="00D76409"/>
    <w:rPr>
      <w:b/>
    </w:rPr>
  </w:style>
  <w:style w:type="paragraph" w:customStyle="1" w:styleId="Times12Italic">
    <w:name w:val="Times 12 Italic"/>
    <w:locked/>
    <w:rsid w:val="00A95CE4"/>
    <w:rPr>
      <w:i/>
      <w:sz w:val="24"/>
      <w:szCs w:val="24"/>
    </w:rPr>
  </w:style>
  <w:style w:type="paragraph" w:customStyle="1" w:styleId="Times12BoldItalic">
    <w:name w:val="Times 12 Bold Italic"/>
    <w:locked/>
    <w:rsid w:val="00A95CE4"/>
    <w:pPr>
      <w:widowControl w:val="0"/>
    </w:pPr>
    <w:rPr>
      <w:b/>
      <w:i/>
      <w:sz w:val="24"/>
      <w:szCs w:val="24"/>
    </w:rPr>
  </w:style>
  <w:style w:type="paragraph" w:customStyle="1" w:styleId="BulletedList">
    <w:name w:val="Bulleted List"/>
    <w:basedOn w:val="Times12Regular"/>
    <w:locked/>
    <w:rsid w:val="00D44628"/>
    <w:pPr>
      <w:numPr>
        <w:numId w:val="1"/>
      </w:numPr>
    </w:pPr>
  </w:style>
  <w:style w:type="paragraph" w:customStyle="1" w:styleId="Times12BoldUnderline">
    <w:name w:val="Times 12 Bold Underline"/>
    <w:basedOn w:val="Normal"/>
    <w:locked/>
    <w:rsid w:val="00A95CE4"/>
    <w:rPr>
      <w:b/>
      <w:u w:val="single"/>
    </w:rPr>
  </w:style>
  <w:style w:type="paragraph" w:customStyle="1" w:styleId="Times12ItalicUnderline">
    <w:name w:val="Times 12 Italic Underline"/>
    <w:basedOn w:val="Times12BoldUnderline"/>
    <w:locked/>
    <w:rsid w:val="00A95CE4"/>
    <w:rPr>
      <w:b w:val="0"/>
      <w:i/>
    </w:rPr>
  </w:style>
  <w:style w:type="paragraph" w:customStyle="1" w:styleId="Times12BoldItalicUnderline">
    <w:name w:val="Times 12 Bold Italic Underline"/>
    <w:locked/>
    <w:rsid w:val="00A95CE4"/>
    <w:pPr>
      <w:widowControl w:val="0"/>
    </w:pPr>
    <w:rPr>
      <w:b/>
      <w:i/>
      <w:sz w:val="24"/>
      <w:szCs w:val="24"/>
      <w:u w:val="single"/>
    </w:rPr>
  </w:style>
  <w:style w:type="paragraph" w:customStyle="1" w:styleId="Times12RegularUnderline">
    <w:name w:val="Times 12 Regular Underline"/>
    <w:basedOn w:val="Times12Regular"/>
    <w:locked/>
    <w:rsid w:val="00A95CE4"/>
    <w:rPr>
      <w:u w:val="single"/>
    </w:rPr>
  </w:style>
  <w:style w:type="paragraph" w:customStyle="1" w:styleId="NumberedList">
    <w:name w:val="Numbered List"/>
    <w:basedOn w:val="BulletedList"/>
    <w:locked/>
    <w:rsid w:val="00A95CE4"/>
    <w:pPr>
      <w:numPr>
        <w:numId w:val="2"/>
      </w:numPr>
    </w:pPr>
  </w:style>
  <w:style w:type="character" w:styleId="Hyperlink">
    <w:name w:val="Hyperlink"/>
    <w:uiPriority w:val="99"/>
    <w:semiHidden/>
    <w:unhideWhenUsed/>
    <w:rsid w:val="00D44628"/>
    <w:rPr>
      <w:rFonts w:ascii="Times New Roman" w:hAnsi="Times New Roman"/>
      <w:color w:val="0000FF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621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5A7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5A7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5A7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5A7"/>
    <w:rPr>
      <w:rFonts w:asciiTheme="minorHAnsi" w:eastAsiaTheme="minorEastAsia" w:hAnsiTheme="minorHAnsi" w:cstheme="minorBid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5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ert2\Desktop\AHS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8246-EA14-472B-96A9-2637DA4E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AHS MEMO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Register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Robertson, Stacey</dc:creator>
  <cp:lastModifiedBy>Jojola Gonsalves, Ronna</cp:lastModifiedBy>
  <cp:revision>3</cp:revision>
  <dcterms:created xsi:type="dcterms:W3CDTF">2023-06-01T16:34:00Z</dcterms:created>
  <dcterms:modified xsi:type="dcterms:W3CDTF">2023-07-22T02:14:00Z</dcterms:modified>
</cp:coreProperties>
</file>