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7A10D" w14:textId="77777777" w:rsidR="00DF3666" w:rsidRPr="007A7612" w:rsidRDefault="0016236E">
      <w:pPr>
        <w:rPr>
          <w:rFonts w:ascii="Arial" w:hAnsi="Arial" w:cs="Arial"/>
          <w:b/>
          <w:sz w:val="22"/>
          <w:szCs w:val="22"/>
          <w:u w:val="single"/>
        </w:rPr>
      </w:pPr>
      <w:r w:rsidRPr="007A7612">
        <w:rPr>
          <w:rFonts w:ascii="Arial" w:hAnsi="Arial" w:cs="Arial"/>
          <w:b/>
          <w:sz w:val="22"/>
          <w:szCs w:val="22"/>
          <w:u w:val="single"/>
        </w:rPr>
        <w:t xml:space="preserve"> </w:t>
      </w:r>
    </w:p>
    <w:p w14:paraId="418A3A80" w14:textId="77777777" w:rsidR="00837DC5" w:rsidRPr="007A7612" w:rsidRDefault="00837DC5" w:rsidP="00837DC5">
      <w:pPr>
        <w:tabs>
          <w:tab w:val="right" w:pos="9990"/>
        </w:tabs>
        <w:jc w:val="center"/>
        <w:rPr>
          <w:rFonts w:ascii="Arial" w:hAnsi="Arial" w:cs="Arial"/>
          <w:b/>
          <w:sz w:val="22"/>
          <w:szCs w:val="22"/>
        </w:rPr>
      </w:pPr>
      <w:r w:rsidRPr="007A7612">
        <w:rPr>
          <w:rFonts w:ascii="Arial" w:hAnsi="Arial" w:cs="Arial"/>
          <w:b/>
          <w:sz w:val="22"/>
          <w:szCs w:val="22"/>
          <w:u w:val="single"/>
        </w:rPr>
        <w:t>LOCATION</w:t>
      </w:r>
      <w:r w:rsidRPr="007A7612">
        <w:rPr>
          <w:rFonts w:ascii="Arial" w:hAnsi="Arial" w:cs="Arial"/>
          <w:b/>
          <w:sz w:val="22"/>
          <w:szCs w:val="22"/>
        </w:rPr>
        <w:t>:</w:t>
      </w:r>
    </w:p>
    <w:p w14:paraId="6EF324FA" w14:textId="77777777" w:rsidR="007038C3" w:rsidRPr="007A7612" w:rsidRDefault="007038C3" w:rsidP="007038C3">
      <w:pPr>
        <w:tabs>
          <w:tab w:val="right" w:pos="9990"/>
        </w:tabs>
        <w:jc w:val="center"/>
        <w:rPr>
          <w:rFonts w:ascii="Arial" w:hAnsi="Arial" w:cs="Arial"/>
          <w:sz w:val="22"/>
          <w:szCs w:val="22"/>
        </w:rPr>
      </w:pPr>
      <w:r w:rsidRPr="007A7612">
        <w:rPr>
          <w:rFonts w:ascii="Arial" w:hAnsi="Arial" w:cs="Arial"/>
          <w:sz w:val="22"/>
          <w:szCs w:val="22"/>
        </w:rPr>
        <w:t xml:space="preserve">Open Session:  </w:t>
      </w:r>
      <w:r w:rsidR="00885209" w:rsidRPr="007A7612">
        <w:rPr>
          <w:rFonts w:ascii="Arial" w:hAnsi="Arial" w:cs="Arial"/>
          <w:sz w:val="22"/>
          <w:szCs w:val="22"/>
        </w:rPr>
        <w:t>Telephonic/Electronic Meeting</w:t>
      </w:r>
    </w:p>
    <w:p w14:paraId="00DE7AEB" w14:textId="77777777" w:rsidR="009D1485" w:rsidRPr="007A7612" w:rsidRDefault="009D1485" w:rsidP="007038C3">
      <w:pPr>
        <w:tabs>
          <w:tab w:val="right" w:pos="9990"/>
        </w:tabs>
        <w:jc w:val="center"/>
        <w:rPr>
          <w:rFonts w:ascii="Arial" w:hAnsi="Arial" w:cs="Arial"/>
          <w:sz w:val="22"/>
          <w:szCs w:val="22"/>
        </w:rPr>
      </w:pPr>
    </w:p>
    <w:p w14:paraId="721E32A7" w14:textId="77777777" w:rsidR="00885209" w:rsidRPr="007A7612" w:rsidRDefault="00885209" w:rsidP="006B559D">
      <w:pPr>
        <w:autoSpaceDE w:val="0"/>
        <w:autoSpaceDN w:val="0"/>
        <w:adjustRightInd w:val="0"/>
        <w:jc w:val="center"/>
        <w:rPr>
          <w:rFonts w:ascii="Arial" w:hAnsi="Arial" w:cs="Arial"/>
          <w:sz w:val="22"/>
          <w:szCs w:val="22"/>
        </w:rPr>
      </w:pPr>
      <w:r w:rsidRPr="007A7612">
        <w:rPr>
          <w:rFonts w:ascii="Arial" w:hAnsi="Arial" w:cs="Arial"/>
          <w:sz w:val="22"/>
          <w:szCs w:val="22"/>
        </w:rPr>
        <w:t>ZOOM Meeting Link:</w:t>
      </w:r>
      <w:r w:rsidR="00F84F60" w:rsidRPr="007A7612">
        <w:rPr>
          <w:rStyle w:val="FootnoteReference"/>
          <w:rFonts w:ascii="Arial" w:hAnsi="Arial" w:cs="Arial"/>
          <w:sz w:val="22"/>
          <w:szCs w:val="22"/>
        </w:rPr>
        <w:footnoteReference w:id="2"/>
      </w:r>
    </w:p>
    <w:p w14:paraId="0B8A3419" w14:textId="77777777" w:rsidR="00AE01BD" w:rsidRPr="007A7612" w:rsidRDefault="00AE01BD" w:rsidP="00AE01BD">
      <w:pPr>
        <w:rPr>
          <w:rFonts w:ascii="Arial" w:hAnsi="Arial" w:cs="Arial"/>
          <w:sz w:val="22"/>
          <w:szCs w:val="22"/>
        </w:rPr>
      </w:pPr>
    </w:p>
    <w:p w14:paraId="4FFD52A9" w14:textId="77777777" w:rsidR="00DE4358" w:rsidRPr="007A7612" w:rsidRDefault="006F483E" w:rsidP="00DE4358">
      <w:pPr>
        <w:jc w:val="center"/>
        <w:rPr>
          <w:rFonts w:ascii="Arial" w:hAnsi="Arial" w:cs="Arial"/>
          <w:sz w:val="22"/>
          <w:szCs w:val="22"/>
        </w:rPr>
      </w:pPr>
      <w:hyperlink r:id="rId8" w:history="1">
        <w:r w:rsidR="00395BF0" w:rsidRPr="007A7612">
          <w:rPr>
            <w:rStyle w:val="Hyperlink"/>
            <w:rFonts w:ascii="Arial" w:hAnsi="Arial" w:cs="Arial"/>
            <w:sz w:val="22"/>
            <w:szCs w:val="22"/>
          </w:rPr>
          <w:t>https://alamedahealthsystem.zoom.us/j/4768731637?pwd=cDh6L1UycXVrRXFCN3pvVXhCbndKUT09</w:t>
        </w:r>
      </w:hyperlink>
    </w:p>
    <w:p w14:paraId="44590459" w14:textId="77777777" w:rsidR="00395BF0" w:rsidRPr="007A7612" w:rsidRDefault="00395BF0" w:rsidP="00DE4358">
      <w:pPr>
        <w:jc w:val="center"/>
        <w:rPr>
          <w:rFonts w:ascii="Arial" w:hAnsi="Arial" w:cs="Arial"/>
          <w:sz w:val="22"/>
          <w:szCs w:val="22"/>
        </w:rPr>
      </w:pPr>
    </w:p>
    <w:p w14:paraId="260893D7" w14:textId="77777777" w:rsidR="00DE4358" w:rsidRPr="007A7612" w:rsidRDefault="00DE4358" w:rsidP="00DE4358">
      <w:pPr>
        <w:jc w:val="center"/>
        <w:rPr>
          <w:rFonts w:ascii="Arial" w:hAnsi="Arial" w:cs="Arial"/>
          <w:sz w:val="22"/>
          <w:szCs w:val="22"/>
        </w:rPr>
      </w:pPr>
      <w:r w:rsidRPr="007A7612">
        <w:rPr>
          <w:rFonts w:ascii="Arial" w:hAnsi="Arial" w:cs="Arial"/>
          <w:sz w:val="22"/>
          <w:szCs w:val="22"/>
        </w:rPr>
        <w:t xml:space="preserve">Meeting ID: </w:t>
      </w:r>
      <w:r w:rsidR="00395BF0" w:rsidRPr="007A7612">
        <w:rPr>
          <w:rFonts w:ascii="Arial" w:hAnsi="Arial" w:cs="Arial"/>
          <w:sz w:val="22"/>
          <w:szCs w:val="22"/>
        </w:rPr>
        <w:t>476 873 1637</w:t>
      </w:r>
    </w:p>
    <w:p w14:paraId="321C59DA" w14:textId="77777777" w:rsidR="00DE4358" w:rsidRPr="007A7612" w:rsidRDefault="00DE4358" w:rsidP="00DE4358">
      <w:pPr>
        <w:jc w:val="center"/>
        <w:rPr>
          <w:rFonts w:ascii="Arial" w:hAnsi="Arial" w:cs="Arial"/>
          <w:sz w:val="22"/>
          <w:szCs w:val="22"/>
        </w:rPr>
      </w:pPr>
      <w:r w:rsidRPr="007A7612">
        <w:rPr>
          <w:rFonts w:ascii="Arial" w:hAnsi="Arial" w:cs="Arial"/>
          <w:sz w:val="22"/>
          <w:szCs w:val="22"/>
        </w:rPr>
        <w:t xml:space="preserve">Meeting Password:  </w:t>
      </w:r>
      <w:r w:rsidR="00531310" w:rsidRPr="007A7612">
        <w:rPr>
          <w:rFonts w:ascii="Arial" w:hAnsi="Arial" w:cs="Arial"/>
          <w:b/>
          <w:color w:val="FF0000"/>
          <w:sz w:val="22"/>
          <w:szCs w:val="22"/>
        </w:rPr>
        <w:t>890903</w:t>
      </w:r>
    </w:p>
    <w:p w14:paraId="04AFC343" w14:textId="77777777" w:rsidR="00DE4358" w:rsidRPr="007A7612" w:rsidRDefault="00395BF0" w:rsidP="00DE4358">
      <w:pPr>
        <w:jc w:val="center"/>
        <w:rPr>
          <w:rFonts w:ascii="Arial" w:hAnsi="Arial" w:cs="Arial"/>
          <w:sz w:val="22"/>
          <w:szCs w:val="22"/>
        </w:rPr>
      </w:pPr>
      <w:r w:rsidRPr="007A7612">
        <w:rPr>
          <w:rFonts w:ascii="Arial" w:hAnsi="Arial" w:cs="Arial"/>
          <w:sz w:val="22"/>
          <w:szCs w:val="22"/>
        </w:rPr>
        <w:t xml:space="preserve"> </w:t>
      </w:r>
    </w:p>
    <w:p w14:paraId="65E28441" w14:textId="77777777" w:rsidR="00DE4358" w:rsidRPr="007A7612" w:rsidRDefault="00DE4358" w:rsidP="00DE4358">
      <w:pPr>
        <w:jc w:val="center"/>
        <w:rPr>
          <w:rFonts w:ascii="Arial" w:hAnsi="Arial" w:cs="Arial"/>
          <w:sz w:val="22"/>
          <w:szCs w:val="22"/>
        </w:rPr>
      </w:pPr>
      <w:r w:rsidRPr="007A7612">
        <w:rPr>
          <w:rFonts w:ascii="Arial" w:hAnsi="Arial" w:cs="Arial"/>
          <w:sz w:val="22"/>
          <w:szCs w:val="22"/>
        </w:rPr>
        <w:t>One tap mobile</w:t>
      </w:r>
    </w:p>
    <w:p w14:paraId="3DF8A42E" w14:textId="77777777" w:rsidR="00DE4358" w:rsidRPr="007A7612" w:rsidRDefault="00DE4358" w:rsidP="00DE4358">
      <w:pPr>
        <w:pStyle w:val="BodyText"/>
        <w:jc w:val="center"/>
        <w:rPr>
          <w:rFonts w:ascii="Arial" w:hAnsi="Arial" w:cs="Arial"/>
          <w:sz w:val="22"/>
          <w:szCs w:val="22"/>
        </w:rPr>
      </w:pPr>
      <w:r w:rsidRPr="007A7612">
        <w:rPr>
          <w:rFonts w:ascii="Arial" w:hAnsi="Arial" w:cs="Arial"/>
          <w:sz w:val="22"/>
          <w:szCs w:val="22"/>
        </w:rPr>
        <w:t>+14086380968,,4768731637# US (San Jose)</w:t>
      </w:r>
    </w:p>
    <w:p w14:paraId="06BF4824" w14:textId="77777777" w:rsidR="00DE4358" w:rsidRPr="007A7612" w:rsidRDefault="00DE4358" w:rsidP="00DE4358">
      <w:pPr>
        <w:pStyle w:val="BodyText"/>
        <w:jc w:val="center"/>
        <w:rPr>
          <w:rFonts w:ascii="Arial" w:hAnsi="Arial" w:cs="Arial"/>
          <w:sz w:val="22"/>
          <w:szCs w:val="22"/>
        </w:rPr>
      </w:pPr>
      <w:r w:rsidRPr="007A7612">
        <w:rPr>
          <w:rFonts w:ascii="Arial" w:hAnsi="Arial" w:cs="Arial"/>
          <w:sz w:val="22"/>
          <w:szCs w:val="22"/>
        </w:rPr>
        <w:t>+13462487799,,4768731637# US (Houston)</w:t>
      </w:r>
    </w:p>
    <w:p w14:paraId="733F2EDE" w14:textId="77777777" w:rsidR="00DE4358" w:rsidRPr="007A7612" w:rsidRDefault="00DE4358" w:rsidP="00DE4358">
      <w:pPr>
        <w:jc w:val="center"/>
        <w:rPr>
          <w:rFonts w:ascii="Arial" w:hAnsi="Arial" w:cs="Arial"/>
          <w:sz w:val="22"/>
          <w:szCs w:val="22"/>
        </w:rPr>
      </w:pPr>
    </w:p>
    <w:p w14:paraId="59F5F7C7" w14:textId="77777777" w:rsidR="00DE4358" w:rsidRPr="007A7612" w:rsidRDefault="00DE4358" w:rsidP="00DE4358">
      <w:pPr>
        <w:jc w:val="center"/>
        <w:rPr>
          <w:rFonts w:ascii="Arial" w:hAnsi="Arial" w:cs="Arial"/>
          <w:sz w:val="22"/>
          <w:szCs w:val="22"/>
        </w:rPr>
      </w:pPr>
      <w:r w:rsidRPr="007A7612">
        <w:rPr>
          <w:rFonts w:ascii="Arial" w:hAnsi="Arial" w:cs="Arial"/>
          <w:sz w:val="22"/>
          <w:szCs w:val="22"/>
        </w:rPr>
        <w:t>Dial by your location</w:t>
      </w:r>
    </w:p>
    <w:p w14:paraId="4C2F7452" w14:textId="77777777" w:rsidR="00DE4358" w:rsidRPr="007A7612" w:rsidRDefault="00DE4358" w:rsidP="00DE4358">
      <w:pPr>
        <w:pStyle w:val="BodyTextFirstIndent"/>
        <w:jc w:val="center"/>
        <w:rPr>
          <w:rFonts w:ascii="Arial" w:hAnsi="Arial" w:cs="Arial"/>
          <w:sz w:val="22"/>
          <w:szCs w:val="22"/>
        </w:rPr>
      </w:pPr>
      <w:r w:rsidRPr="007A7612">
        <w:rPr>
          <w:rFonts w:ascii="Arial" w:hAnsi="Arial" w:cs="Arial"/>
          <w:sz w:val="22"/>
          <w:szCs w:val="22"/>
        </w:rPr>
        <w:t>+1 408 638 0968 US (San Jose)</w:t>
      </w:r>
    </w:p>
    <w:p w14:paraId="538E3E43" w14:textId="77777777" w:rsidR="00DE4358" w:rsidRPr="007A7612" w:rsidRDefault="00DE4358" w:rsidP="00DE4358">
      <w:pPr>
        <w:pStyle w:val="BodyTextFirstIndent"/>
        <w:jc w:val="center"/>
        <w:rPr>
          <w:rFonts w:ascii="Arial" w:hAnsi="Arial" w:cs="Arial"/>
          <w:sz w:val="22"/>
          <w:szCs w:val="22"/>
        </w:rPr>
      </w:pPr>
      <w:r w:rsidRPr="007A7612">
        <w:rPr>
          <w:rFonts w:ascii="Arial" w:hAnsi="Arial" w:cs="Arial"/>
          <w:sz w:val="22"/>
          <w:szCs w:val="22"/>
        </w:rPr>
        <w:t>+1 346 248 7799 US (Houston)</w:t>
      </w:r>
    </w:p>
    <w:p w14:paraId="12F76D54" w14:textId="77777777" w:rsidR="00DE4358" w:rsidRPr="007A7612" w:rsidRDefault="00DE4358" w:rsidP="00DE4358">
      <w:pPr>
        <w:pStyle w:val="BodyTextFirstIndent"/>
        <w:jc w:val="center"/>
        <w:rPr>
          <w:rFonts w:ascii="Arial" w:hAnsi="Arial" w:cs="Arial"/>
          <w:sz w:val="22"/>
          <w:szCs w:val="22"/>
        </w:rPr>
      </w:pPr>
      <w:r w:rsidRPr="007A7612">
        <w:rPr>
          <w:rFonts w:ascii="Arial" w:hAnsi="Arial" w:cs="Arial"/>
          <w:sz w:val="22"/>
          <w:szCs w:val="22"/>
        </w:rPr>
        <w:t>+1 646 518 9805 US (New York)</w:t>
      </w:r>
    </w:p>
    <w:p w14:paraId="3929F2F4" w14:textId="77777777" w:rsidR="00DE4358" w:rsidRPr="007A7612" w:rsidRDefault="00DE4358" w:rsidP="00DE4358">
      <w:pPr>
        <w:pStyle w:val="BodyTextFirstIndent"/>
        <w:jc w:val="center"/>
        <w:rPr>
          <w:rFonts w:ascii="Arial" w:hAnsi="Arial" w:cs="Arial"/>
          <w:sz w:val="22"/>
          <w:szCs w:val="22"/>
        </w:rPr>
      </w:pPr>
      <w:r w:rsidRPr="007A7612">
        <w:rPr>
          <w:rFonts w:ascii="Arial" w:hAnsi="Arial" w:cs="Arial"/>
          <w:sz w:val="22"/>
          <w:szCs w:val="22"/>
        </w:rPr>
        <w:t>+1 312 626 6799 US (Chicago)</w:t>
      </w:r>
    </w:p>
    <w:p w14:paraId="195A4067" w14:textId="77777777" w:rsidR="00531310" w:rsidRPr="007A7612" w:rsidRDefault="00531310" w:rsidP="00DE4358">
      <w:pPr>
        <w:pStyle w:val="BodyTextFirstIndent"/>
        <w:jc w:val="center"/>
        <w:rPr>
          <w:rFonts w:ascii="Arial" w:hAnsi="Arial" w:cs="Arial"/>
          <w:sz w:val="22"/>
          <w:szCs w:val="22"/>
        </w:rPr>
      </w:pPr>
    </w:p>
    <w:p w14:paraId="36656704" w14:textId="77777777" w:rsidR="00531310" w:rsidRPr="007A7612" w:rsidRDefault="00531310" w:rsidP="00531310">
      <w:pPr>
        <w:jc w:val="center"/>
        <w:rPr>
          <w:rFonts w:ascii="Arial" w:hAnsi="Arial" w:cs="Arial"/>
          <w:sz w:val="22"/>
          <w:szCs w:val="22"/>
        </w:rPr>
      </w:pPr>
      <w:r w:rsidRPr="007A7612">
        <w:rPr>
          <w:rFonts w:ascii="Arial" w:hAnsi="Arial" w:cs="Arial"/>
          <w:sz w:val="22"/>
          <w:szCs w:val="22"/>
        </w:rPr>
        <w:t xml:space="preserve">Find your local number: </w:t>
      </w:r>
      <w:hyperlink r:id="rId9" w:history="1">
        <w:r w:rsidRPr="007A7612">
          <w:rPr>
            <w:rStyle w:val="Hyperlink"/>
            <w:rFonts w:ascii="Arial" w:hAnsi="Arial" w:cs="Arial"/>
            <w:sz w:val="22"/>
            <w:szCs w:val="22"/>
          </w:rPr>
          <w:t>https://alamedahealthsystem.zoom.us/u/ax5WnjCm0</w:t>
        </w:r>
      </w:hyperlink>
    </w:p>
    <w:p w14:paraId="6B2DD5BF" w14:textId="77777777" w:rsidR="00AE01BD" w:rsidRPr="007A7612" w:rsidRDefault="00AE01BD" w:rsidP="004A45EF">
      <w:pPr>
        <w:jc w:val="center"/>
        <w:rPr>
          <w:rFonts w:ascii="Arial" w:hAnsi="Arial" w:cs="Arial"/>
          <w:sz w:val="22"/>
          <w:szCs w:val="22"/>
        </w:rPr>
      </w:pPr>
    </w:p>
    <w:p w14:paraId="586E03A9" w14:textId="77777777" w:rsidR="00837DC5" w:rsidRPr="007A7612" w:rsidRDefault="00837DC5" w:rsidP="00837DC5">
      <w:pPr>
        <w:tabs>
          <w:tab w:val="right" w:pos="9990"/>
        </w:tabs>
        <w:jc w:val="center"/>
        <w:rPr>
          <w:rFonts w:ascii="Arial" w:hAnsi="Arial" w:cs="Arial"/>
          <w:b/>
          <w:sz w:val="22"/>
          <w:szCs w:val="22"/>
          <w:u w:val="single"/>
        </w:rPr>
      </w:pPr>
      <w:r w:rsidRPr="007A7612">
        <w:rPr>
          <w:rFonts w:ascii="Arial" w:hAnsi="Arial" w:cs="Arial"/>
          <w:b/>
          <w:sz w:val="22"/>
          <w:szCs w:val="22"/>
          <w:u w:val="single"/>
        </w:rPr>
        <w:t>MEMBERS</w:t>
      </w:r>
    </w:p>
    <w:p w14:paraId="0F8F4D3A" w14:textId="77777777" w:rsidR="008F111F" w:rsidRPr="007A7612" w:rsidRDefault="000B6D1E" w:rsidP="008F111F">
      <w:pPr>
        <w:pStyle w:val="Default"/>
        <w:jc w:val="center"/>
        <w:rPr>
          <w:sz w:val="22"/>
          <w:szCs w:val="22"/>
        </w:rPr>
      </w:pPr>
      <w:r w:rsidRPr="007A7612">
        <w:rPr>
          <w:noProof/>
          <w:sz w:val="22"/>
          <w:szCs w:val="22"/>
        </w:rPr>
        <w:drawing>
          <wp:inline distT="0" distB="0" distL="0" distR="0" wp14:anchorId="1C391455" wp14:editId="54CDCDFB">
            <wp:extent cx="65151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15100" cy="962025"/>
                    </a:xfrm>
                    <a:prstGeom prst="rect">
                      <a:avLst/>
                    </a:prstGeom>
                    <a:noFill/>
                    <a:ln>
                      <a:noFill/>
                    </a:ln>
                  </pic:spPr>
                </pic:pic>
              </a:graphicData>
            </a:graphic>
          </wp:inline>
        </w:drawing>
      </w:r>
    </w:p>
    <w:p w14:paraId="079273F4" w14:textId="77777777" w:rsidR="000B6D1E" w:rsidRPr="007A7612" w:rsidRDefault="000B6D1E" w:rsidP="008554D8">
      <w:pPr>
        <w:tabs>
          <w:tab w:val="left" w:pos="360"/>
          <w:tab w:val="left" w:pos="6504"/>
        </w:tabs>
        <w:ind w:left="360"/>
        <w:contextualSpacing/>
        <w:jc w:val="center"/>
        <w:rPr>
          <w:rFonts w:ascii="Arial" w:hAnsi="Arial" w:cs="Arial"/>
          <w:b/>
          <w:sz w:val="22"/>
          <w:szCs w:val="22"/>
        </w:rPr>
      </w:pPr>
    </w:p>
    <w:p w14:paraId="18770EDE" w14:textId="77777777" w:rsidR="00763FA3" w:rsidRPr="007A7612" w:rsidRDefault="00763FA3">
      <w:pPr>
        <w:rPr>
          <w:rFonts w:ascii="Arial" w:hAnsi="Arial" w:cs="Arial"/>
          <w:b/>
          <w:sz w:val="22"/>
          <w:szCs w:val="22"/>
        </w:rPr>
      </w:pPr>
      <w:r w:rsidRPr="007A7612">
        <w:rPr>
          <w:rFonts w:ascii="Arial" w:hAnsi="Arial" w:cs="Arial"/>
          <w:b/>
          <w:sz w:val="22"/>
          <w:szCs w:val="22"/>
        </w:rPr>
        <w:br w:type="page"/>
      </w:r>
    </w:p>
    <w:p w14:paraId="2A82091B" w14:textId="77777777" w:rsidR="00531310" w:rsidRPr="007A7612" w:rsidRDefault="00531310" w:rsidP="008554D8">
      <w:pPr>
        <w:tabs>
          <w:tab w:val="left" w:pos="360"/>
          <w:tab w:val="left" w:pos="6504"/>
        </w:tabs>
        <w:ind w:left="360"/>
        <w:contextualSpacing/>
        <w:jc w:val="center"/>
        <w:rPr>
          <w:rFonts w:ascii="Arial" w:hAnsi="Arial" w:cs="Arial"/>
          <w:b/>
          <w:sz w:val="22"/>
          <w:szCs w:val="22"/>
        </w:rPr>
      </w:pPr>
    </w:p>
    <w:p w14:paraId="71520223" w14:textId="77777777" w:rsidR="0068698F" w:rsidRDefault="00647CFB" w:rsidP="008554D8">
      <w:pPr>
        <w:tabs>
          <w:tab w:val="left" w:pos="360"/>
          <w:tab w:val="left" w:pos="6504"/>
        </w:tabs>
        <w:ind w:left="360"/>
        <w:contextualSpacing/>
        <w:jc w:val="center"/>
        <w:rPr>
          <w:rFonts w:ascii="Arial" w:hAnsi="Arial" w:cs="Arial"/>
          <w:b/>
          <w:sz w:val="22"/>
          <w:szCs w:val="22"/>
        </w:rPr>
      </w:pPr>
      <w:r w:rsidRPr="007A7612">
        <w:rPr>
          <w:rFonts w:ascii="Arial" w:hAnsi="Arial" w:cs="Arial"/>
          <w:b/>
          <w:sz w:val="22"/>
          <w:szCs w:val="22"/>
        </w:rPr>
        <w:t>BOARD OF TRUSTEES</w:t>
      </w:r>
      <w:r w:rsidR="00F77C08" w:rsidRPr="007A7612">
        <w:rPr>
          <w:rFonts w:ascii="Arial" w:hAnsi="Arial" w:cs="Arial"/>
          <w:b/>
          <w:sz w:val="22"/>
          <w:szCs w:val="22"/>
        </w:rPr>
        <w:t xml:space="preserve"> </w:t>
      </w:r>
      <w:r w:rsidRPr="007A7612">
        <w:rPr>
          <w:rFonts w:ascii="Arial" w:hAnsi="Arial" w:cs="Arial"/>
          <w:b/>
          <w:sz w:val="22"/>
          <w:szCs w:val="22"/>
        </w:rPr>
        <w:t>MEETING AGENDA</w:t>
      </w:r>
      <w:r w:rsidR="00E321F1">
        <w:rPr>
          <w:rFonts w:ascii="Arial" w:hAnsi="Arial" w:cs="Arial"/>
          <w:b/>
          <w:sz w:val="22"/>
          <w:szCs w:val="22"/>
        </w:rPr>
        <w:t xml:space="preserve"> (Retreat)</w:t>
      </w:r>
      <w:r w:rsidR="0068698F">
        <w:rPr>
          <w:rFonts w:ascii="Arial" w:hAnsi="Arial" w:cs="Arial"/>
          <w:b/>
          <w:sz w:val="22"/>
          <w:szCs w:val="22"/>
        </w:rPr>
        <w:t xml:space="preserve"> </w:t>
      </w:r>
    </w:p>
    <w:p w14:paraId="59A41BF6" w14:textId="5F406902" w:rsidR="00647CFB" w:rsidRDefault="0068698F" w:rsidP="008554D8">
      <w:pPr>
        <w:tabs>
          <w:tab w:val="left" w:pos="360"/>
          <w:tab w:val="left" w:pos="6504"/>
        </w:tabs>
        <w:ind w:left="360"/>
        <w:contextualSpacing/>
        <w:jc w:val="center"/>
        <w:rPr>
          <w:rFonts w:ascii="Arial" w:hAnsi="Arial" w:cs="Arial"/>
          <w:b/>
          <w:sz w:val="32"/>
          <w:szCs w:val="32"/>
        </w:rPr>
      </w:pPr>
      <w:r w:rsidRPr="0068698F">
        <w:rPr>
          <w:rFonts w:ascii="Arial" w:hAnsi="Arial" w:cs="Arial"/>
          <w:b/>
          <w:sz w:val="32"/>
          <w:szCs w:val="32"/>
        </w:rPr>
        <w:t>REVISED</w:t>
      </w:r>
    </w:p>
    <w:p w14:paraId="11A77FB6" w14:textId="77777777" w:rsidR="006F483E" w:rsidRPr="00C77F91" w:rsidRDefault="006F483E" w:rsidP="006F483E">
      <w:pPr>
        <w:jc w:val="center"/>
        <w:rPr>
          <w:rFonts w:ascii="Calibri" w:hAnsi="Calibri"/>
          <w:b/>
          <w:sz w:val="28"/>
          <w:szCs w:val="28"/>
        </w:rPr>
      </w:pPr>
      <w:r>
        <w:rPr>
          <w:rFonts w:ascii="Calibri" w:hAnsi="Calibri"/>
          <w:b/>
          <w:sz w:val="28"/>
          <w:szCs w:val="28"/>
        </w:rPr>
        <w:t>MEETING ADJOURNED TO SUNDAY, NOVEMBER 15, 2020 AT 9AM</w:t>
      </w:r>
    </w:p>
    <w:p w14:paraId="4509524F" w14:textId="77777777" w:rsidR="006F483E" w:rsidRPr="0068698F" w:rsidRDefault="006F483E" w:rsidP="008554D8">
      <w:pPr>
        <w:tabs>
          <w:tab w:val="left" w:pos="360"/>
          <w:tab w:val="left" w:pos="6504"/>
        </w:tabs>
        <w:ind w:left="360"/>
        <w:contextualSpacing/>
        <w:jc w:val="center"/>
        <w:rPr>
          <w:rFonts w:ascii="Arial" w:hAnsi="Arial" w:cs="Arial"/>
          <w:b/>
          <w:sz w:val="32"/>
          <w:szCs w:val="32"/>
        </w:rPr>
      </w:pPr>
      <w:bookmarkStart w:id="0" w:name="_GoBack"/>
      <w:bookmarkEnd w:id="0"/>
    </w:p>
    <w:p w14:paraId="07D18D54" w14:textId="77777777" w:rsidR="00CC3216" w:rsidRPr="007A7612" w:rsidRDefault="00CC3216" w:rsidP="001C5747">
      <w:pPr>
        <w:rPr>
          <w:rFonts w:ascii="Arial" w:hAnsi="Arial" w:cs="Arial"/>
          <w:sz w:val="22"/>
          <w:szCs w:val="22"/>
        </w:rPr>
      </w:pPr>
    </w:p>
    <w:p w14:paraId="0D2784A5" w14:textId="77777777" w:rsidR="00E51868" w:rsidRPr="007A7612" w:rsidRDefault="00E51868" w:rsidP="00E51868">
      <w:pPr>
        <w:rPr>
          <w:rFonts w:ascii="Arial" w:hAnsi="Arial" w:cs="Arial"/>
          <w:sz w:val="22"/>
          <w:szCs w:val="22"/>
        </w:rPr>
      </w:pPr>
      <w:r w:rsidRPr="007A7612">
        <w:rPr>
          <w:rFonts w:ascii="Arial" w:hAnsi="Arial" w:cs="Arial"/>
          <w:b/>
          <w:bCs/>
          <w:sz w:val="22"/>
          <w:szCs w:val="22"/>
          <w:u w:val="single"/>
        </w:rPr>
        <w:t>SPECIAL NOTE:</w:t>
      </w:r>
      <w:r w:rsidRPr="007A7612">
        <w:rPr>
          <w:rFonts w:ascii="Arial" w:hAnsi="Arial" w:cs="Arial"/>
          <w:sz w:val="22"/>
          <w:szCs w:val="22"/>
        </w:rPr>
        <w:t xml:space="preserve">  Alameda Health System will conduct this meeting in accordance with health and safety guidelines related to COVID-19 by </w:t>
      </w:r>
      <w:r w:rsidR="009D1485" w:rsidRPr="007A7612">
        <w:rPr>
          <w:rFonts w:ascii="Arial" w:hAnsi="Arial" w:cs="Arial"/>
          <w:sz w:val="22"/>
          <w:szCs w:val="22"/>
        </w:rPr>
        <w:t>Federal</w:t>
      </w:r>
      <w:r w:rsidRPr="007A7612">
        <w:rPr>
          <w:rFonts w:ascii="Arial" w:hAnsi="Arial" w:cs="Arial"/>
          <w:sz w:val="22"/>
          <w:szCs w:val="22"/>
        </w:rPr>
        <w:t xml:space="preserve">, </w:t>
      </w:r>
      <w:r w:rsidR="009D1485" w:rsidRPr="007A7612">
        <w:rPr>
          <w:rFonts w:ascii="Arial" w:hAnsi="Arial" w:cs="Arial"/>
          <w:sz w:val="22"/>
          <w:szCs w:val="22"/>
        </w:rPr>
        <w:t>State</w:t>
      </w:r>
      <w:r w:rsidRPr="007A7612">
        <w:rPr>
          <w:rFonts w:ascii="Arial" w:hAnsi="Arial" w:cs="Arial"/>
          <w:sz w:val="22"/>
          <w:szCs w:val="22"/>
        </w:rPr>
        <w:t>, and local authorities</w:t>
      </w:r>
      <w:r w:rsidR="00D86C63" w:rsidRPr="007A7612">
        <w:rPr>
          <w:rFonts w:ascii="Arial" w:hAnsi="Arial" w:cs="Arial"/>
          <w:sz w:val="22"/>
          <w:szCs w:val="22"/>
        </w:rPr>
        <w:t xml:space="preserve">, including but not limited to, requiring meeting participants and observers to adhere to “social distance” standards and limits on public gatherings.  In addition, the meeting will be conducted </w:t>
      </w:r>
      <w:r w:rsidR="008553A4" w:rsidRPr="007A7612">
        <w:rPr>
          <w:rFonts w:ascii="Arial" w:hAnsi="Arial" w:cs="Arial"/>
          <w:sz w:val="22"/>
          <w:szCs w:val="22"/>
        </w:rPr>
        <w:t xml:space="preserve">in accordance with Governor Newsom’s Executive Order N-29-20 which suspends specific </w:t>
      </w:r>
      <w:r w:rsidR="00D86C63" w:rsidRPr="007A7612">
        <w:rPr>
          <w:rFonts w:ascii="Arial" w:hAnsi="Arial" w:cs="Arial"/>
          <w:sz w:val="22"/>
          <w:szCs w:val="22"/>
        </w:rPr>
        <w:t>requirements</w:t>
      </w:r>
      <w:r w:rsidR="008553A4" w:rsidRPr="007A7612">
        <w:rPr>
          <w:rFonts w:ascii="Arial" w:hAnsi="Arial" w:cs="Arial"/>
          <w:sz w:val="22"/>
          <w:szCs w:val="22"/>
        </w:rPr>
        <w:t xml:space="preserve"> of the Brown Act while directing agencies to use sound discretion and to make reasonable efforts to adhere to the Brown Act as closely as possible</w:t>
      </w:r>
      <w:r w:rsidRPr="007A7612">
        <w:rPr>
          <w:rFonts w:ascii="Arial" w:hAnsi="Arial" w:cs="Arial"/>
          <w:sz w:val="22"/>
          <w:szCs w:val="22"/>
        </w:rPr>
        <w:t xml:space="preserve">.  </w:t>
      </w:r>
    </w:p>
    <w:p w14:paraId="4018591A" w14:textId="77777777" w:rsidR="00E51868" w:rsidRPr="007A7612" w:rsidRDefault="00E51868" w:rsidP="001C5747">
      <w:pPr>
        <w:rPr>
          <w:rFonts w:ascii="Arial" w:hAnsi="Arial" w:cs="Arial"/>
          <w:sz w:val="22"/>
          <w:szCs w:val="22"/>
        </w:rPr>
      </w:pPr>
    </w:p>
    <w:p w14:paraId="011F05E7" w14:textId="77777777" w:rsidR="009D1485" w:rsidRPr="007A7612" w:rsidRDefault="009D1485" w:rsidP="00212B17">
      <w:pPr>
        <w:pStyle w:val="ListParagraph"/>
        <w:numPr>
          <w:ilvl w:val="0"/>
          <w:numId w:val="3"/>
        </w:numPr>
        <w:rPr>
          <w:rFonts w:ascii="Arial" w:hAnsi="Arial" w:cs="Arial"/>
          <w:sz w:val="22"/>
          <w:szCs w:val="22"/>
        </w:rPr>
      </w:pPr>
      <w:r w:rsidRPr="007A7612">
        <w:rPr>
          <w:rFonts w:ascii="Arial" w:hAnsi="Arial" w:cs="Arial"/>
          <w:sz w:val="22"/>
          <w:szCs w:val="22"/>
        </w:rPr>
        <w:t xml:space="preserve">Members of the public </w:t>
      </w:r>
      <w:r w:rsidR="00885209" w:rsidRPr="007A7612">
        <w:rPr>
          <w:rFonts w:ascii="Arial" w:hAnsi="Arial" w:cs="Arial"/>
          <w:sz w:val="22"/>
          <w:szCs w:val="22"/>
        </w:rPr>
        <w:t xml:space="preserve">may </w:t>
      </w:r>
      <w:r w:rsidRPr="007A7612">
        <w:rPr>
          <w:rFonts w:ascii="Arial" w:hAnsi="Arial" w:cs="Arial"/>
          <w:sz w:val="22"/>
          <w:szCs w:val="22"/>
        </w:rPr>
        <w:t xml:space="preserve">participate </w:t>
      </w:r>
      <w:r w:rsidR="00885209" w:rsidRPr="007A7612">
        <w:rPr>
          <w:rFonts w:ascii="Arial" w:hAnsi="Arial" w:cs="Arial"/>
          <w:sz w:val="22"/>
          <w:szCs w:val="22"/>
        </w:rPr>
        <w:t xml:space="preserve">in the meeting </w:t>
      </w:r>
      <w:r w:rsidRPr="007A7612">
        <w:rPr>
          <w:rFonts w:ascii="Arial" w:hAnsi="Arial" w:cs="Arial"/>
          <w:sz w:val="22"/>
          <w:szCs w:val="22"/>
        </w:rPr>
        <w:t xml:space="preserve">via </w:t>
      </w:r>
      <w:r w:rsidR="00885209" w:rsidRPr="007A7612">
        <w:rPr>
          <w:rFonts w:ascii="Arial" w:hAnsi="Arial" w:cs="Arial"/>
          <w:sz w:val="22"/>
          <w:szCs w:val="22"/>
        </w:rPr>
        <w:t xml:space="preserve">telephone or logging into </w:t>
      </w:r>
      <w:r w:rsidRPr="007A7612">
        <w:rPr>
          <w:rFonts w:ascii="Arial" w:hAnsi="Arial" w:cs="Arial"/>
          <w:sz w:val="22"/>
          <w:szCs w:val="22"/>
        </w:rPr>
        <w:t>the Zoom meeting, per the instructions above.</w:t>
      </w:r>
    </w:p>
    <w:p w14:paraId="1E321F06" w14:textId="77777777" w:rsidR="00FA7DAF" w:rsidRPr="007A7612" w:rsidRDefault="00885209" w:rsidP="00212B17">
      <w:pPr>
        <w:pStyle w:val="ListParagraph"/>
        <w:numPr>
          <w:ilvl w:val="0"/>
          <w:numId w:val="3"/>
        </w:numPr>
        <w:rPr>
          <w:rFonts w:ascii="Arial" w:hAnsi="Arial" w:cs="Arial"/>
          <w:sz w:val="22"/>
          <w:szCs w:val="22"/>
        </w:rPr>
      </w:pPr>
      <w:r w:rsidRPr="007A7612">
        <w:rPr>
          <w:rFonts w:ascii="Arial" w:hAnsi="Arial" w:cs="Arial"/>
          <w:sz w:val="22"/>
          <w:szCs w:val="22"/>
        </w:rPr>
        <w:t>There will be no public meeting place associated with this meeting.</w:t>
      </w:r>
    </w:p>
    <w:p w14:paraId="03DCF430" w14:textId="77777777" w:rsidR="00E51868" w:rsidRPr="007A7612" w:rsidRDefault="00E51868" w:rsidP="001C5747">
      <w:pPr>
        <w:rPr>
          <w:rFonts w:ascii="Arial" w:hAnsi="Arial" w:cs="Arial"/>
          <w:sz w:val="22"/>
          <w:szCs w:val="22"/>
        </w:rPr>
      </w:pPr>
    </w:p>
    <w:p w14:paraId="4E908D98" w14:textId="77777777" w:rsidR="00421625" w:rsidRPr="007A7612" w:rsidRDefault="00421625" w:rsidP="00421625">
      <w:pPr>
        <w:rPr>
          <w:rFonts w:ascii="Arial" w:hAnsi="Arial" w:cs="Arial"/>
          <w:b/>
          <w:sz w:val="22"/>
          <w:szCs w:val="22"/>
          <w:u w:val="single"/>
        </w:rPr>
      </w:pPr>
      <w:r w:rsidRPr="007A7612">
        <w:rPr>
          <w:rFonts w:ascii="Arial" w:hAnsi="Arial" w:cs="Arial"/>
          <w:b/>
          <w:sz w:val="22"/>
          <w:szCs w:val="22"/>
          <w:u w:val="single"/>
        </w:rPr>
        <w:t>Public Comment Instructions</w:t>
      </w:r>
    </w:p>
    <w:p w14:paraId="1A94F299" w14:textId="77777777" w:rsidR="00421625" w:rsidRPr="007A7612" w:rsidRDefault="00D820D9" w:rsidP="00763FA3">
      <w:pPr>
        <w:rPr>
          <w:rFonts w:ascii="Arial" w:hAnsi="Arial" w:cs="Arial"/>
          <w:sz w:val="22"/>
          <w:szCs w:val="22"/>
        </w:rPr>
      </w:pPr>
      <w:r w:rsidRPr="007A7612">
        <w:rPr>
          <w:rFonts w:ascii="Arial" w:hAnsi="Arial" w:cs="Arial"/>
          <w:sz w:val="22"/>
          <w:szCs w:val="22"/>
        </w:rPr>
        <w:t>If you wish to address the Board of Trustees or Committee</w:t>
      </w:r>
      <w:r w:rsidR="009D1485" w:rsidRPr="007A7612">
        <w:rPr>
          <w:rFonts w:ascii="Arial" w:hAnsi="Arial" w:cs="Arial"/>
          <w:sz w:val="22"/>
          <w:szCs w:val="22"/>
        </w:rPr>
        <w:t xml:space="preserve"> send an email to </w:t>
      </w:r>
      <w:hyperlink r:id="rId11" w:history="1">
        <w:r w:rsidR="00136B00" w:rsidRPr="007A7612">
          <w:rPr>
            <w:rStyle w:val="Hyperlink"/>
            <w:rFonts w:ascii="Arial" w:hAnsi="Arial" w:cs="Arial"/>
            <w:sz w:val="22"/>
            <w:szCs w:val="22"/>
          </w:rPr>
          <w:t>cob@alamedahealthsystem.org</w:t>
        </w:r>
      </w:hyperlink>
      <w:r w:rsidR="009D1485" w:rsidRPr="007A7612">
        <w:rPr>
          <w:rFonts w:ascii="Arial" w:hAnsi="Arial" w:cs="Arial"/>
          <w:sz w:val="22"/>
          <w:szCs w:val="22"/>
        </w:rPr>
        <w:t xml:space="preserve"> PRIOR TO THE START OF THE MEETING.  Your comment will be heard at the appropriate time.  </w:t>
      </w:r>
      <w:r w:rsidR="00D86C63" w:rsidRPr="007A7612">
        <w:rPr>
          <w:rFonts w:ascii="Arial" w:hAnsi="Arial" w:cs="Arial"/>
          <w:sz w:val="22"/>
          <w:szCs w:val="22"/>
        </w:rPr>
        <w:t>During the meeting, public comment requests may be submitted to the ZOOM meeting host or the Clerk of the Board, but requests</w:t>
      </w:r>
      <w:r w:rsidR="00421625" w:rsidRPr="007A7612">
        <w:rPr>
          <w:rFonts w:ascii="Arial" w:hAnsi="Arial" w:cs="Arial"/>
          <w:sz w:val="22"/>
          <w:szCs w:val="22"/>
        </w:rPr>
        <w:t xml:space="preserve"> must be </w:t>
      </w:r>
      <w:r w:rsidR="00CD4798" w:rsidRPr="007A7612">
        <w:rPr>
          <w:rFonts w:ascii="Arial" w:hAnsi="Arial" w:cs="Arial"/>
          <w:sz w:val="22"/>
          <w:szCs w:val="22"/>
        </w:rPr>
        <w:t xml:space="preserve">submitted </w:t>
      </w:r>
      <w:r w:rsidR="00421625" w:rsidRPr="007A7612">
        <w:rPr>
          <w:rFonts w:ascii="Arial" w:hAnsi="Arial" w:cs="Arial"/>
          <w:sz w:val="22"/>
          <w:szCs w:val="22"/>
        </w:rPr>
        <w:t>prior to the beginning of the public speaker time for that item.  Each speaker will be allotted between one and three minutes to speak, depending on the number of speakers present.</w:t>
      </w:r>
      <w:r w:rsidR="00CF21E9" w:rsidRPr="007A7612">
        <w:rPr>
          <w:rFonts w:ascii="Arial" w:hAnsi="Arial" w:cs="Arial"/>
          <w:sz w:val="22"/>
          <w:szCs w:val="22"/>
        </w:rPr>
        <w:t xml:space="preserve">  </w:t>
      </w:r>
      <w:r w:rsidR="00763FA3" w:rsidRPr="007A7612">
        <w:rPr>
          <w:rFonts w:ascii="Arial" w:hAnsi="Arial" w:cs="Arial"/>
          <w:sz w:val="22"/>
          <w:szCs w:val="22"/>
        </w:rPr>
        <w:t xml:space="preserve">Speakers may cede time to another speaker by stating a request to do so at the beginning of their comment.  The speaker must identify the speaker to whom time is being ceded and how much time.  Speakers are only entitled to one opportunity to provide comment.  No speaker may speak for more than six (6) minutes.  </w:t>
      </w:r>
      <w:r w:rsidR="0062729B" w:rsidRPr="007A7612">
        <w:rPr>
          <w:rFonts w:ascii="Arial" w:hAnsi="Arial" w:cs="Arial"/>
          <w:sz w:val="22"/>
          <w:szCs w:val="22"/>
        </w:rPr>
        <w:t xml:space="preserve">Materials to help your participation go smoothly are available here:  </w:t>
      </w:r>
      <w:hyperlink r:id="rId12" w:history="1">
        <w:r w:rsidR="0062729B" w:rsidRPr="007A7612">
          <w:rPr>
            <w:rStyle w:val="Hyperlink"/>
            <w:rFonts w:ascii="Arial" w:hAnsi="Arial" w:cs="Arial"/>
            <w:sz w:val="22"/>
            <w:szCs w:val="22"/>
          </w:rPr>
          <w:t>http://www.alamedahealthsystem.org/2020-meeting-agendas-and-minutes/</w:t>
        </w:r>
      </w:hyperlink>
    </w:p>
    <w:p w14:paraId="5F2BA8CD" w14:textId="77777777" w:rsidR="009D1485" w:rsidRPr="007A7612" w:rsidRDefault="009D1485" w:rsidP="00421625">
      <w:pPr>
        <w:rPr>
          <w:rFonts w:ascii="Arial" w:hAnsi="Arial" w:cs="Arial"/>
          <w:sz w:val="22"/>
          <w:szCs w:val="22"/>
        </w:rPr>
      </w:pPr>
    </w:p>
    <w:p w14:paraId="28F7BCC8" w14:textId="77777777" w:rsidR="00CB0FD5" w:rsidRPr="007A7612" w:rsidRDefault="00CB0FD5" w:rsidP="00CB0FD5">
      <w:pPr>
        <w:rPr>
          <w:rFonts w:ascii="Arial" w:hAnsi="Arial" w:cs="Arial"/>
          <w:sz w:val="22"/>
          <w:szCs w:val="22"/>
        </w:rPr>
      </w:pPr>
    </w:p>
    <w:p w14:paraId="4312053F" w14:textId="77777777" w:rsidR="00CB0FD5" w:rsidRPr="007A7612" w:rsidRDefault="00CB0FD5" w:rsidP="00CB0FD5">
      <w:pPr>
        <w:rPr>
          <w:rFonts w:ascii="Arial" w:hAnsi="Arial" w:cs="Arial"/>
          <w:b/>
          <w:sz w:val="22"/>
          <w:szCs w:val="22"/>
        </w:rPr>
      </w:pPr>
      <w:r w:rsidRPr="007A7612">
        <w:rPr>
          <w:rFonts w:ascii="Arial" w:hAnsi="Arial" w:cs="Arial"/>
          <w:b/>
          <w:sz w:val="22"/>
          <w:szCs w:val="22"/>
          <w:u w:val="single"/>
        </w:rPr>
        <w:t>OPEN SESSION / ROLL CALL</w:t>
      </w:r>
    </w:p>
    <w:p w14:paraId="25600B65" w14:textId="77777777" w:rsidR="00CB0FD5" w:rsidRPr="007A7612" w:rsidRDefault="00CB0FD5" w:rsidP="00CB0FD5">
      <w:pPr>
        <w:rPr>
          <w:rFonts w:ascii="Arial" w:hAnsi="Arial" w:cs="Arial"/>
          <w:sz w:val="22"/>
          <w:szCs w:val="22"/>
        </w:rPr>
      </w:pPr>
    </w:p>
    <w:p w14:paraId="70A1DC6F" w14:textId="77777777" w:rsidR="00CB4859" w:rsidRPr="007A7612" w:rsidRDefault="00CB4859" w:rsidP="00CB4859">
      <w:pPr>
        <w:tabs>
          <w:tab w:val="left" w:pos="2640"/>
        </w:tabs>
        <w:contextualSpacing/>
        <w:jc w:val="both"/>
        <w:rPr>
          <w:rFonts w:ascii="Arial" w:hAnsi="Arial" w:cs="Arial"/>
          <w:b/>
          <w:bCs/>
          <w:color w:val="000000"/>
          <w:sz w:val="22"/>
          <w:szCs w:val="22"/>
        </w:rPr>
      </w:pPr>
      <w:bookmarkStart w:id="1" w:name="_Hlk15480348"/>
      <w:r w:rsidRPr="007A7612">
        <w:rPr>
          <w:rFonts w:ascii="Arial" w:hAnsi="Arial" w:cs="Arial"/>
          <w:b/>
          <w:sz w:val="22"/>
          <w:szCs w:val="22"/>
          <w:u w:val="single"/>
        </w:rPr>
        <w:t>PUBLIC COMMENT: Non-Agenda Items</w:t>
      </w:r>
      <w:r w:rsidRPr="007A7612">
        <w:rPr>
          <w:rFonts w:ascii="Arial" w:hAnsi="Arial" w:cs="Arial"/>
          <w:sz w:val="22"/>
          <w:szCs w:val="22"/>
        </w:rPr>
        <w:t xml:space="preserve"> </w:t>
      </w:r>
    </w:p>
    <w:p w14:paraId="0C9277C0" w14:textId="77777777" w:rsidR="006351AD" w:rsidRPr="007A7612" w:rsidRDefault="006351AD">
      <w:pPr>
        <w:rPr>
          <w:rFonts w:ascii="Arial" w:hAnsi="Arial" w:cs="Arial"/>
          <w:b/>
          <w:i/>
          <w:sz w:val="22"/>
          <w:szCs w:val="22"/>
        </w:rPr>
      </w:pPr>
      <w:bookmarkStart w:id="2" w:name="_Hlk506455866"/>
      <w:bookmarkEnd w:id="1"/>
    </w:p>
    <w:p w14:paraId="6A08CA1A" w14:textId="77777777" w:rsidR="00EB2F04" w:rsidRPr="007A7612" w:rsidRDefault="00EB2F04" w:rsidP="00212B17">
      <w:pPr>
        <w:pStyle w:val="ListParagraph"/>
        <w:numPr>
          <w:ilvl w:val="0"/>
          <w:numId w:val="1"/>
        </w:numPr>
        <w:ind w:left="360"/>
        <w:rPr>
          <w:rFonts w:ascii="Arial" w:hAnsi="Arial" w:cs="Arial"/>
          <w:b/>
          <w:sz w:val="22"/>
          <w:szCs w:val="22"/>
          <w:u w:val="single"/>
        </w:rPr>
      </w:pPr>
      <w:bookmarkStart w:id="3" w:name="_Hlk506455925"/>
      <w:bookmarkEnd w:id="2"/>
      <w:r w:rsidRPr="007A7612">
        <w:rPr>
          <w:rFonts w:ascii="Arial" w:hAnsi="Arial" w:cs="Arial"/>
          <w:b/>
          <w:sz w:val="22"/>
          <w:szCs w:val="22"/>
          <w:u w:val="single"/>
        </w:rPr>
        <w:t>B</w:t>
      </w:r>
      <w:r w:rsidR="0071479F" w:rsidRPr="007A7612">
        <w:rPr>
          <w:rFonts w:ascii="Arial" w:hAnsi="Arial" w:cs="Arial"/>
          <w:b/>
          <w:sz w:val="22"/>
          <w:szCs w:val="22"/>
          <w:u w:val="single"/>
        </w:rPr>
        <w:t>OARD PRESIDENT REPORT</w:t>
      </w:r>
    </w:p>
    <w:bookmarkEnd w:id="3"/>
    <w:p w14:paraId="6E3E40FA" w14:textId="77777777" w:rsidR="00AB37EA" w:rsidRPr="007A7612" w:rsidRDefault="000B6D1E" w:rsidP="009D52D1">
      <w:pPr>
        <w:ind w:left="360"/>
        <w:rPr>
          <w:rFonts w:ascii="Arial" w:hAnsi="Arial" w:cs="Arial"/>
          <w:i/>
          <w:sz w:val="22"/>
          <w:szCs w:val="22"/>
        </w:rPr>
      </w:pPr>
      <w:r w:rsidRPr="007A7612">
        <w:rPr>
          <w:rFonts w:ascii="Arial" w:hAnsi="Arial" w:cs="Arial"/>
          <w:i/>
          <w:sz w:val="22"/>
          <w:szCs w:val="22"/>
        </w:rPr>
        <w:t>Noha Aboelat</w:t>
      </w:r>
      <w:r w:rsidR="00734D8A" w:rsidRPr="007A7612">
        <w:rPr>
          <w:rFonts w:ascii="Arial" w:hAnsi="Arial" w:cs="Arial"/>
          <w:i/>
          <w:sz w:val="22"/>
          <w:szCs w:val="22"/>
        </w:rPr>
        <w:t>a</w:t>
      </w:r>
      <w:r w:rsidR="00F77258" w:rsidRPr="007A7612">
        <w:rPr>
          <w:rFonts w:ascii="Arial" w:hAnsi="Arial" w:cs="Arial"/>
          <w:i/>
          <w:sz w:val="22"/>
          <w:szCs w:val="22"/>
        </w:rPr>
        <w:t>,</w:t>
      </w:r>
      <w:r w:rsidR="00734D8A" w:rsidRPr="007A7612">
        <w:rPr>
          <w:rFonts w:ascii="Arial" w:hAnsi="Arial" w:cs="Arial"/>
          <w:i/>
          <w:sz w:val="22"/>
          <w:szCs w:val="22"/>
        </w:rPr>
        <w:t xml:space="preserve"> MD</w:t>
      </w:r>
      <w:r w:rsidR="00EB2F04" w:rsidRPr="007A7612">
        <w:rPr>
          <w:rFonts w:ascii="Arial" w:hAnsi="Arial" w:cs="Arial"/>
          <w:i/>
          <w:sz w:val="22"/>
          <w:szCs w:val="22"/>
        </w:rPr>
        <w:t>, President</w:t>
      </w:r>
    </w:p>
    <w:p w14:paraId="654FA87C" w14:textId="77777777" w:rsidR="00CD4798" w:rsidRPr="007A7612" w:rsidRDefault="00CD4798" w:rsidP="00CD4798">
      <w:pPr>
        <w:rPr>
          <w:rFonts w:ascii="Arial" w:hAnsi="Arial" w:cs="Arial"/>
          <w:i/>
          <w:sz w:val="22"/>
          <w:szCs w:val="22"/>
        </w:rPr>
      </w:pPr>
    </w:p>
    <w:p w14:paraId="3BFF8C04" w14:textId="77777777" w:rsidR="00083096" w:rsidRPr="007A7612" w:rsidRDefault="00083096" w:rsidP="00212B17">
      <w:pPr>
        <w:pStyle w:val="ListParagraph"/>
        <w:numPr>
          <w:ilvl w:val="0"/>
          <w:numId w:val="1"/>
        </w:numPr>
        <w:ind w:left="360"/>
        <w:rPr>
          <w:rFonts w:ascii="Arial" w:hAnsi="Arial" w:cs="Arial"/>
          <w:b/>
          <w:sz w:val="22"/>
          <w:szCs w:val="22"/>
          <w:u w:val="single"/>
        </w:rPr>
      </w:pPr>
      <w:bookmarkStart w:id="4" w:name="_Hlk506455942"/>
      <w:r w:rsidRPr="007A7612">
        <w:rPr>
          <w:rFonts w:ascii="Arial" w:hAnsi="Arial" w:cs="Arial"/>
          <w:b/>
          <w:sz w:val="22"/>
          <w:szCs w:val="22"/>
          <w:u w:val="single"/>
        </w:rPr>
        <w:t>CEO R</w:t>
      </w:r>
      <w:r w:rsidR="0071479F" w:rsidRPr="007A7612">
        <w:rPr>
          <w:rFonts w:ascii="Arial" w:hAnsi="Arial" w:cs="Arial"/>
          <w:b/>
          <w:sz w:val="22"/>
          <w:szCs w:val="22"/>
          <w:u w:val="single"/>
        </w:rPr>
        <w:t>EPORT</w:t>
      </w:r>
    </w:p>
    <w:bookmarkEnd w:id="4"/>
    <w:p w14:paraId="55AB4FAA" w14:textId="77777777" w:rsidR="00A76817" w:rsidRPr="007A7612" w:rsidRDefault="00083096" w:rsidP="009D52D1">
      <w:pPr>
        <w:ind w:left="360"/>
        <w:rPr>
          <w:rFonts w:ascii="Arial" w:hAnsi="Arial" w:cs="Arial"/>
          <w:i/>
          <w:sz w:val="22"/>
          <w:szCs w:val="22"/>
        </w:rPr>
      </w:pPr>
      <w:r w:rsidRPr="007A7612">
        <w:rPr>
          <w:rFonts w:ascii="Arial" w:hAnsi="Arial" w:cs="Arial"/>
          <w:i/>
          <w:sz w:val="22"/>
          <w:szCs w:val="22"/>
        </w:rPr>
        <w:t>Delvecchio Finley, Chief Executive Officer</w:t>
      </w:r>
    </w:p>
    <w:p w14:paraId="281C2146" w14:textId="77777777" w:rsidR="00734D8A" w:rsidRPr="007A7612" w:rsidRDefault="00734D8A" w:rsidP="009D52D1">
      <w:pPr>
        <w:ind w:left="360"/>
        <w:rPr>
          <w:rFonts w:ascii="Arial" w:hAnsi="Arial" w:cs="Arial"/>
          <w:sz w:val="22"/>
          <w:szCs w:val="22"/>
        </w:rPr>
      </w:pPr>
    </w:p>
    <w:p w14:paraId="5A353F36" w14:textId="77777777" w:rsidR="00734D8A" w:rsidRPr="007A7612" w:rsidRDefault="00734D8A" w:rsidP="00212B17">
      <w:pPr>
        <w:pStyle w:val="ListParagraph"/>
        <w:numPr>
          <w:ilvl w:val="0"/>
          <w:numId w:val="12"/>
        </w:numPr>
        <w:ind w:left="360"/>
        <w:rPr>
          <w:rFonts w:ascii="Arial" w:hAnsi="Arial" w:cs="Arial"/>
          <w:b/>
          <w:sz w:val="22"/>
          <w:szCs w:val="22"/>
          <w:u w:val="single"/>
        </w:rPr>
      </w:pPr>
      <w:bookmarkStart w:id="5" w:name="_Hlk51314339"/>
      <w:r w:rsidRPr="007A7612">
        <w:rPr>
          <w:rFonts w:ascii="Arial" w:hAnsi="Arial" w:cs="Arial"/>
          <w:b/>
          <w:sz w:val="22"/>
          <w:szCs w:val="22"/>
          <w:u w:val="single"/>
        </w:rPr>
        <w:t>MEDICAL STAFF REPORTS</w:t>
      </w:r>
    </w:p>
    <w:p w14:paraId="47C6F114" w14:textId="77777777" w:rsidR="00734D8A" w:rsidRPr="007A7612" w:rsidRDefault="00734D8A" w:rsidP="00734D8A">
      <w:pPr>
        <w:tabs>
          <w:tab w:val="left" w:pos="810"/>
          <w:tab w:val="left" w:pos="1260"/>
          <w:tab w:val="left" w:pos="3960"/>
        </w:tabs>
        <w:ind w:left="360"/>
        <w:rPr>
          <w:rFonts w:ascii="Arial" w:hAnsi="Arial" w:cs="Arial"/>
          <w:sz w:val="22"/>
          <w:szCs w:val="22"/>
        </w:rPr>
      </w:pPr>
      <w:r w:rsidRPr="007A7612">
        <w:rPr>
          <w:rFonts w:ascii="Arial" w:hAnsi="Arial" w:cs="Arial"/>
          <w:sz w:val="22"/>
          <w:szCs w:val="22"/>
        </w:rPr>
        <w:t>-</w:t>
      </w:r>
      <w:r w:rsidRPr="007A7612">
        <w:rPr>
          <w:rFonts w:ascii="Arial" w:hAnsi="Arial" w:cs="Arial"/>
          <w:sz w:val="22"/>
          <w:szCs w:val="22"/>
        </w:rPr>
        <w:tab/>
      </w:r>
      <w:r w:rsidRPr="007A7612">
        <w:rPr>
          <w:rFonts w:ascii="Arial" w:hAnsi="Arial" w:cs="Arial"/>
          <w:sz w:val="22"/>
          <w:szCs w:val="22"/>
        </w:rPr>
        <w:tab/>
        <w:t xml:space="preserve">AHS Medical Staff:  </w:t>
      </w:r>
      <w:r w:rsidRPr="007A7612">
        <w:rPr>
          <w:rFonts w:ascii="Arial" w:hAnsi="Arial" w:cs="Arial"/>
          <w:sz w:val="22"/>
          <w:szCs w:val="22"/>
        </w:rPr>
        <w:tab/>
      </w:r>
      <w:r w:rsidRPr="007A7612">
        <w:rPr>
          <w:rFonts w:ascii="Arial" w:hAnsi="Arial" w:cs="Arial"/>
          <w:sz w:val="22"/>
          <w:szCs w:val="22"/>
        </w:rPr>
        <w:tab/>
        <w:t>Chief of Staff</w:t>
      </w:r>
      <w:r w:rsidR="00B40C81" w:rsidRPr="007A7612">
        <w:rPr>
          <w:rFonts w:ascii="Arial" w:hAnsi="Arial" w:cs="Arial"/>
          <w:sz w:val="22"/>
          <w:szCs w:val="22"/>
        </w:rPr>
        <w:t xml:space="preserve"> Committee</w:t>
      </w:r>
    </w:p>
    <w:p w14:paraId="361B6CC6" w14:textId="77777777" w:rsidR="00734D8A" w:rsidRPr="007A7612" w:rsidRDefault="00734D8A" w:rsidP="00734D8A">
      <w:pPr>
        <w:tabs>
          <w:tab w:val="left" w:pos="810"/>
          <w:tab w:val="left" w:pos="1260"/>
          <w:tab w:val="left" w:pos="3960"/>
        </w:tabs>
        <w:ind w:left="4320"/>
        <w:rPr>
          <w:rFonts w:ascii="Arial" w:hAnsi="Arial" w:cs="Arial"/>
          <w:sz w:val="22"/>
          <w:szCs w:val="22"/>
        </w:rPr>
      </w:pPr>
      <w:r w:rsidRPr="007A7612">
        <w:rPr>
          <w:rFonts w:ascii="Arial" w:hAnsi="Arial" w:cs="Arial"/>
          <w:sz w:val="22"/>
          <w:szCs w:val="22"/>
        </w:rPr>
        <w:t>SLH Leadership Committee Chair</w:t>
      </w:r>
    </w:p>
    <w:p w14:paraId="5528BFF8" w14:textId="77777777" w:rsidR="00734D8A" w:rsidRPr="007A7612" w:rsidRDefault="00734D8A" w:rsidP="00734D8A">
      <w:pPr>
        <w:tabs>
          <w:tab w:val="left" w:pos="810"/>
          <w:tab w:val="left" w:pos="1260"/>
          <w:tab w:val="left" w:pos="3960"/>
        </w:tabs>
        <w:ind w:left="360"/>
        <w:rPr>
          <w:rFonts w:ascii="Arial" w:hAnsi="Arial" w:cs="Arial"/>
          <w:sz w:val="22"/>
          <w:szCs w:val="22"/>
        </w:rPr>
      </w:pPr>
      <w:r w:rsidRPr="007A7612">
        <w:rPr>
          <w:rFonts w:ascii="Arial" w:hAnsi="Arial" w:cs="Arial"/>
          <w:sz w:val="22"/>
          <w:szCs w:val="22"/>
        </w:rPr>
        <w:t>-</w:t>
      </w:r>
      <w:r w:rsidRPr="007A7612">
        <w:rPr>
          <w:rFonts w:ascii="Arial" w:hAnsi="Arial" w:cs="Arial"/>
          <w:sz w:val="22"/>
          <w:szCs w:val="22"/>
        </w:rPr>
        <w:tab/>
      </w:r>
      <w:r w:rsidRPr="007A7612">
        <w:rPr>
          <w:rFonts w:ascii="Arial" w:hAnsi="Arial" w:cs="Arial"/>
          <w:sz w:val="22"/>
          <w:szCs w:val="22"/>
        </w:rPr>
        <w:tab/>
        <w:t xml:space="preserve">AH Medical Staff:  </w:t>
      </w:r>
      <w:r w:rsidRPr="007A7612">
        <w:rPr>
          <w:rFonts w:ascii="Arial" w:hAnsi="Arial" w:cs="Arial"/>
          <w:sz w:val="22"/>
          <w:szCs w:val="22"/>
        </w:rPr>
        <w:tab/>
      </w:r>
      <w:r w:rsidRPr="007A7612">
        <w:rPr>
          <w:rFonts w:ascii="Arial" w:hAnsi="Arial" w:cs="Arial"/>
          <w:sz w:val="22"/>
          <w:szCs w:val="22"/>
        </w:rPr>
        <w:tab/>
        <w:t>Chief of Staff</w:t>
      </w:r>
    </w:p>
    <w:bookmarkEnd w:id="5"/>
    <w:p w14:paraId="17597758" w14:textId="77777777" w:rsidR="00734D8A" w:rsidRPr="007A7612" w:rsidRDefault="00734D8A" w:rsidP="00734D8A">
      <w:pPr>
        <w:ind w:left="360"/>
        <w:rPr>
          <w:rFonts w:ascii="Arial" w:hAnsi="Arial" w:cs="Arial"/>
          <w:sz w:val="22"/>
          <w:szCs w:val="22"/>
        </w:rPr>
      </w:pPr>
    </w:p>
    <w:p w14:paraId="5E44342C" w14:textId="621D2433" w:rsidR="00734D8A" w:rsidRPr="007A7612" w:rsidRDefault="00734D8A" w:rsidP="00212B17">
      <w:pPr>
        <w:pStyle w:val="ListParagraph"/>
        <w:numPr>
          <w:ilvl w:val="0"/>
          <w:numId w:val="12"/>
        </w:numPr>
        <w:ind w:left="360"/>
        <w:rPr>
          <w:rFonts w:ascii="Arial" w:hAnsi="Arial" w:cs="Arial"/>
          <w:sz w:val="22"/>
          <w:szCs w:val="22"/>
        </w:rPr>
      </w:pPr>
      <w:r w:rsidRPr="007A7612">
        <w:rPr>
          <w:rFonts w:ascii="Arial" w:hAnsi="Arial" w:cs="Arial"/>
          <w:b/>
          <w:sz w:val="22"/>
          <w:szCs w:val="22"/>
          <w:u w:val="single"/>
        </w:rPr>
        <w:t>COMMITTEE REPORT</w:t>
      </w:r>
      <w:r w:rsidR="009726EC">
        <w:rPr>
          <w:rFonts w:ascii="Arial" w:hAnsi="Arial" w:cs="Arial"/>
          <w:b/>
          <w:sz w:val="22"/>
          <w:szCs w:val="22"/>
          <w:u w:val="single"/>
        </w:rPr>
        <w:t>S</w:t>
      </w:r>
    </w:p>
    <w:p w14:paraId="79926794" w14:textId="77777777" w:rsidR="00734D8A" w:rsidRPr="007A7612" w:rsidRDefault="00734D8A" w:rsidP="00734D8A">
      <w:pPr>
        <w:pStyle w:val="ListParagraph"/>
        <w:ind w:left="360"/>
        <w:rPr>
          <w:rFonts w:ascii="Arial" w:hAnsi="Arial" w:cs="Arial"/>
          <w:sz w:val="22"/>
          <w:szCs w:val="22"/>
        </w:rPr>
      </w:pPr>
    </w:p>
    <w:p w14:paraId="009C92AE" w14:textId="77777777" w:rsidR="00734D8A" w:rsidRPr="007A7612" w:rsidRDefault="00734D8A" w:rsidP="00212B17">
      <w:pPr>
        <w:pStyle w:val="ListParagraph"/>
        <w:numPr>
          <w:ilvl w:val="0"/>
          <w:numId w:val="4"/>
        </w:numPr>
        <w:tabs>
          <w:tab w:val="left" w:pos="900"/>
        </w:tabs>
        <w:rPr>
          <w:rFonts w:ascii="Arial" w:hAnsi="Arial" w:cs="Arial"/>
          <w:b/>
          <w:sz w:val="22"/>
          <w:szCs w:val="22"/>
        </w:rPr>
      </w:pPr>
      <w:r w:rsidRPr="007A7612">
        <w:rPr>
          <w:rFonts w:ascii="Arial" w:hAnsi="Arial" w:cs="Arial"/>
          <w:b/>
          <w:sz w:val="22"/>
          <w:szCs w:val="22"/>
        </w:rPr>
        <w:t xml:space="preserve">Quality Professional Services Committee:  </w:t>
      </w:r>
      <w:r w:rsidR="00E321F1">
        <w:rPr>
          <w:rFonts w:ascii="Arial" w:hAnsi="Arial" w:cs="Arial"/>
          <w:b/>
          <w:sz w:val="22"/>
          <w:szCs w:val="22"/>
        </w:rPr>
        <w:t>October 22</w:t>
      </w:r>
      <w:r w:rsidR="00763FA3" w:rsidRPr="007A7612">
        <w:rPr>
          <w:rFonts w:ascii="Arial" w:hAnsi="Arial" w:cs="Arial"/>
          <w:b/>
          <w:sz w:val="22"/>
          <w:szCs w:val="22"/>
        </w:rPr>
        <w:t>,</w:t>
      </w:r>
      <w:r w:rsidRPr="007A7612">
        <w:rPr>
          <w:rFonts w:ascii="Arial" w:hAnsi="Arial" w:cs="Arial"/>
          <w:b/>
          <w:sz w:val="22"/>
          <w:szCs w:val="22"/>
        </w:rPr>
        <w:t xml:space="preserve"> 2020</w:t>
      </w:r>
    </w:p>
    <w:p w14:paraId="11B3BEB5" w14:textId="77777777" w:rsidR="00734D8A" w:rsidRPr="007A7612" w:rsidRDefault="00734D8A" w:rsidP="00734D8A">
      <w:pPr>
        <w:tabs>
          <w:tab w:val="left" w:pos="900"/>
        </w:tabs>
        <w:ind w:left="900"/>
        <w:rPr>
          <w:rFonts w:ascii="Arial" w:hAnsi="Arial" w:cs="Arial"/>
          <w:i/>
          <w:sz w:val="22"/>
          <w:szCs w:val="22"/>
        </w:rPr>
      </w:pPr>
      <w:r w:rsidRPr="007A7612">
        <w:rPr>
          <w:rFonts w:ascii="Arial" w:hAnsi="Arial" w:cs="Arial"/>
          <w:i/>
          <w:sz w:val="22"/>
          <w:szCs w:val="22"/>
        </w:rPr>
        <w:t>Taft Bhuket</w:t>
      </w:r>
      <w:r w:rsidR="00F77258" w:rsidRPr="007A7612">
        <w:rPr>
          <w:rFonts w:ascii="Arial" w:hAnsi="Arial" w:cs="Arial"/>
          <w:i/>
          <w:sz w:val="22"/>
          <w:szCs w:val="22"/>
        </w:rPr>
        <w:t>,</w:t>
      </w:r>
      <w:r w:rsidRPr="007A7612">
        <w:rPr>
          <w:rFonts w:ascii="Arial" w:hAnsi="Arial" w:cs="Arial"/>
          <w:i/>
          <w:sz w:val="22"/>
          <w:szCs w:val="22"/>
        </w:rPr>
        <w:t xml:space="preserve"> MD, Committee Chair</w:t>
      </w:r>
    </w:p>
    <w:p w14:paraId="37A7E0A6" w14:textId="77777777" w:rsidR="00D34ECA" w:rsidRPr="007A7612" w:rsidRDefault="00D34ECA" w:rsidP="00734D8A">
      <w:pPr>
        <w:tabs>
          <w:tab w:val="left" w:pos="900"/>
        </w:tabs>
        <w:ind w:left="900"/>
        <w:rPr>
          <w:rFonts w:ascii="Arial" w:hAnsi="Arial" w:cs="Arial"/>
          <w:sz w:val="22"/>
          <w:szCs w:val="22"/>
        </w:rPr>
      </w:pPr>
    </w:p>
    <w:p w14:paraId="3E621CCE" w14:textId="77777777" w:rsidR="001853DC" w:rsidRPr="007A7612" w:rsidRDefault="001853DC" w:rsidP="001853DC">
      <w:pPr>
        <w:pStyle w:val="ListParagraph"/>
        <w:numPr>
          <w:ilvl w:val="0"/>
          <w:numId w:val="4"/>
        </w:numPr>
        <w:tabs>
          <w:tab w:val="left" w:pos="900"/>
        </w:tabs>
        <w:rPr>
          <w:rFonts w:ascii="Arial" w:hAnsi="Arial" w:cs="Arial"/>
          <w:b/>
          <w:sz w:val="22"/>
          <w:szCs w:val="22"/>
        </w:rPr>
      </w:pPr>
      <w:r w:rsidRPr="007A7612">
        <w:rPr>
          <w:rFonts w:ascii="Arial" w:hAnsi="Arial" w:cs="Arial"/>
          <w:b/>
          <w:sz w:val="22"/>
          <w:szCs w:val="22"/>
        </w:rPr>
        <w:t xml:space="preserve">Finance Committee:  </w:t>
      </w:r>
      <w:r w:rsidR="00E321F1">
        <w:rPr>
          <w:rFonts w:ascii="Arial" w:hAnsi="Arial" w:cs="Arial"/>
          <w:b/>
          <w:sz w:val="22"/>
          <w:szCs w:val="22"/>
        </w:rPr>
        <w:t>November 12</w:t>
      </w:r>
      <w:r w:rsidRPr="007A7612">
        <w:rPr>
          <w:rFonts w:ascii="Arial" w:hAnsi="Arial" w:cs="Arial"/>
          <w:b/>
          <w:sz w:val="22"/>
          <w:szCs w:val="22"/>
        </w:rPr>
        <w:t xml:space="preserve">, 2020  </w:t>
      </w:r>
    </w:p>
    <w:p w14:paraId="54F7DA8F" w14:textId="77777777" w:rsidR="00D60CB4" w:rsidRDefault="001853DC" w:rsidP="00D60CB4">
      <w:pPr>
        <w:ind w:left="900"/>
        <w:rPr>
          <w:rFonts w:ascii="Arial" w:hAnsi="Arial" w:cs="Arial"/>
          <w:i/>
          <w:sz w:val="22"/>
          <w:szCs w:val="22"/>
        </w:rPr>
      </w:pPr>
      <w:r w:rsidRPr="007A7612">
        <w:rPr>
          <w:rFonts w:ascii="Arial" w:hAnsi="Arial" w:cs="Arial"/>
          <w:i/>
          <w:sz w:val="22"/>
          <w:szCs w:val="22"/>
        </w:rPr>
        <w:lastRenderedPageBreak/>
        <w:t>Louis Chicoine, Committee Chair</w:t>
      </w:r>
      <w:r w:rsidR="00D60CB4">
        <w:rPr>
          <w:rFonts w:ascii="Arial" w:hAnsi="Arial" w:cs="Arial"/>
          <w:i/>
          <w:sz w:val="22"/>
          <w:szCs w:val="22"/>
        </w:rPr>
        <w:br w:type="page"/>
      </w:r>
    </w:p>
    <w:p w14:paraId="438883FB" w14:textId="77777777" w:rsidR="00734D8A" w:rsidRPr="007A7612" w:rsidRDefault="00734D8A" w:rsidP="00212B17">
      <w:pPr>
        <w:pStyle w:val="ListParagraph"/>
        <w:numPr>
          <w:ilvl w:val="0"/>
          <w:numId w:val="4"/>
        </w:numPr>
        <w:tabs>
          <w:tab w:val="left" w:pos="900"/>
        </w:tabs>
        <w:rPr>
          <w:rFonts w:ascii="Arial" w:hAnsi="Arial" w:cs="Arial"/>
          <w:b/>
          <w:sz w:val="22"/>
          <w:szCs w:val="22"/>
        </w:rPr>
      </w:pPr>
      <w:r w:rsidRPr="007A7612">
        <w:rPr>
          <w:rFonts w:ascii="Arial" w:hAnsi="Arial" w:cs="Arial"/>
          <w:b/>
          <w:sz w:val="22"/>
          <w:szCs w:val="22"/>
        </w:rPr>
        <w:lastRenderedPageBreak/>
        <w:t>COVID-19 Task Force</w:t>
      </w:r>
      <w:r w:rsidR="00E321F1">
        <w:rPr>
          <w:rFonts w:ascii="Arial" w:hAnsi="Arial" w:cs="Arial"/>
          <w:b/>
          <w:sz w:val="22"/>
          <w:szCs w:val="22"/>
        </w:rPr>
        <w:t xml:space="preserve"> Update</w:t>
      </w:r>
    </w:p>
    <w:p w14:paraId="673BFA77" w14:textId="77777777" w:rsidR="00734D8A" w:rsidRPr="007A7612" w:rsidRDefault="00734D8A" w:rsidP="00734D8A">
      <w:pPr>
        <w:ind w:left="900"/>
        <w:rPr>
          <w:rFonts w:ascii="Arial" w:hAnsi="Arial" w:cs="Arial"/>
          <w:i/>
          <w:sz w:val="22"/>
          <w:szCs w:val="22"/>
        </w:rPr>
      </w:pPr>
      <w:r w:rsidRPr="007A7612">
        <w:rPr>
          <w:rFonts w:ascii="Arial" w:hAnsi="Arial" w:cs="Arial"/>
          <w:i/>
          <w:sz w:val="22"/>
          <w:szCs w:val="22"/>
        </w:rPr>
        <w:t>Noha Aboelata</w:t>
      </w:r>
      <w:r w:rsidR="00F77258" w:rsidRPr="007A7612">
        <w:rPr>
          <w:rFonts w:ascii="Arial" w:hAnsi="Arial" w:cs="Arial"/>
          <w:i/>
          <w:sz w:val="22"/>
          <w:szCs w:val="22"/>
        </w:rPr>
        <w:t>,</w:t>
      </w:r>
      <w:r w:rsidRPr="007A7612">
        <w:rPr>
          <w:rFonts w:ascii="Arial" w:hAnsi="Arial" w:cs="Arial"/>
          <w:i/>
          <w:sz w:val="22"/>
          <w:szCs w:val="22"/>
        </w:rPr>
        <w:t xml:space="preserve"> MD, Board President</w:t>
      </w:r>
    </w:p>
    <w:p w14:paraId="03048F9C" w14:textId="77777777" w:rsidR="00734D8A" w:rsidRPr="007A7612" w:rsidRDefault="00734D8A" w:rsidP="00734D8A">
      <w:pPr>
        <w:tabs>
          <w:tab w:val="left" w:pos="900"/>
        </w:tabs>
        <w:ind w:left="900"/>
        <w:rPr>
          <w:rFonts w:ascii="Arial" w:hAnsi="Arial" w:cs="Arial"/>
          <w:sz w:val="22"/>
          <w:szCs w:val="22"/>
        </w:rPr>
      </w:pPr>
    </w:p>
    <w:p w14:paraId="6106081F" w14:textId="77777777" w:rsidR="00734D8A" w:rsidRPr="007A7612" w:rsidRDefault="00734D8A" w:rsidP="00212B17">
      <w:pPr>
        <w:pStyle w:val="ListParagraph"/>
        <w:numPr>
          <w:ilvl w:val="0"/>
          <w:numId w:val="4"/>
        </w:numPr>
        <w:tabs>
          <w:tab w:val="left" w:pos="900"/>
        </w:tabs>
        <w:rPr>
          <w:rFonts w:ascii="Arial" w:hAnsi="Arial" w:cs="Arial"/>
          <w:b/>
          <w:sz w:val="22"/>
          <w:szCs w:val="22"/>
        </w:rPr>
      </w:pPr>
      <w:r w:rsidRPr="007A7612">
        <w:rPr>
          <w:rFonts w:ascii="Arial" w:hAnsi="Arial" w:cs="Arial"/>
          <w:b/>
          <w:sz w:val="22"/>
          <w:szCs w:val="22"/>
        </w:rPr>
        <w:t>Alameda Hospital Seismic Planning Ad Hoc Committee Update</w:t>
      </w:r>
    </w:p>
    <w:p w14:paraId="3F726CCC" w14:textId="77777777" w:rsidR="00734D8A" w:rsidRPr="007A7612" w:rsidRDefault="00734D8A" w:rsidP="00734D8A">
      <w:pPr>
        <w:ind w:left="900"/>
        <w:rPr>
          <w:rFonts w:ascii="Arial" w:hAnsi="Arial" w:cs="Arial"/>
          <w:i/>
          <w:sz w:val="22"/>
          <w:szCs w:val="22"/>
        </w:rPr>
      </w:pPr>
      <w:r w:rsidRPr="007A7612">
        <w:rPr>
          <w:rFonts w:ascii="Arial" w:hAnsi="Arial" w:cs="Arial"/>
          <w:i/>
          <w:sz w:val="22"/>
          <w:szCs w:val="22"/>
        </w:rPr>
        <w:t>Ross Peterson, Committee Co-Chair</w:t>
      </w:r>
    </w:p>
    <w:p w14:paraId="23C4AF4B" w14:textId="77777777" w:rsidR="00734D8A" w:rsidRPr="007A7612" w:rsidRDefault="00734D8A" w:rsidP="00734D8A">
      <w:pPr>
        <w:ind w:left="900"/>
        <w:rPr>
          <w:rFonts w:ascii="Arial" w:hAnsi="Arial" w:cs="Arial"/>
          <w:i/>
          <w:sz w:val="22"/>
          <w:szCs w:val="22"/>
        </w:rPr>
      </w:pPr>
      <w:r w:rsidRPr="007A7612">
        <w:rPr>
          <w:rFonts w:ascii="Arial" w:hAnsi="Arial" w:cs="Arial"/>
          <w:i/>
          <w:sz w:val="22"/>
          <w:szCs w:val="22"/>
        </w:rPr>
        <w:t>Luis Fonseca, Chief Operating Officer</w:t>
      </w:r>
    </w:p>
    <w:p w14:paraId="4B859A46" w14:textId="77777777" w:rsidR="00734D8A" w:rsidRPr="007A7612" w:rsidRDefault="00734D8A" w:rsidP="00734D8A">
      <w:pPr>
        <w:rPr>
          <w:rFonts w:ascii="Arial" w:hAnsi="Arial" w:cs="Arial"/>
          <w:sz w:val="22"/>
          <w:szCs w:val="22"/>
        </w:rPr>
      </w:pPr>
    </w:p>
    <w:p w14:paraId="5F7C5AF3" w14:textId="77777777" w:rsidR="00734D8A" w:rsidRPr="007A7612" w:rsidRDefault="00734D8A" w:rsidP="00212B17">
      <w:pPr>
        <w:pStyle w:val="ListParagraph"/>
        <w:numPr>
          <w:ilvl w:val="0"/>
          <w:numId w:val="12"/>
        </w:numPr>
        <w:tabs>
          <w:tab w:val="left" w:pos="360"/>
          <w:tab w:val="right" w:pos="10080"/>
        </w:tabs>
        <w:ind w:left="360"/>
        <w:rPr>
          <w:rFonts w:ascii="Arial" w:hAnsi="Arial" w:cs="Arial"/>
          <w:b/>
          <w:sz w:val="22"/>
          <w:szCs w:val="22"/>
          <w:u w:val="single"/>
        </w:rPr>
      </w:pPr>
      <w:r w:rsidRPr="007A7612">
        <w:rPr>
          <w:rFonts w:ascii="Arial" w:hAnsi="Arial" w:cs="Arial"/>
          <w:b/>
          <w:sz w:val="22"/>
          <w:szCs w:val="22"/>
          <w:u w:val="single"/>
        </w:rPr>
        <w:t>CONSENT AGENDA: ACTION</w:t>
      </w:r>
    </w:p>
    <w:p w14:paraId="40BA0F38" w14:textId="77777777" w:rsidR="00734D8A" w:rsidRPr="007A7612" w:rsidRDefault="00734D8A" w:rsidP="00734D8A">
      <w:pPr>
        <w:rPr>
          <w:rFonts w:ascii="Arial" w:hAnsi="Arial" w:cs="Arial"/>
          <w:sz w:val="22"/>
          <w:szCs w:val="22"/>
        </w:rPr>
      </w:pPr>
    </w:p>
    <w:p w14:paraId="3CE6A33F" w14:textId="77777777" w:rsidR="00734D8A" w:rsidRPr="007A7612" w:rsidRDefault="00734D8A" w:rsidP="00734D8A">
      <w:pPr>
        <w:rPr>
          <w:rFonts w:ascii="Arial" w:hAnsi="Arial" w:cs="Arial"/>
          <w:i/>
          <w:sz w:val="22"/>
          <w:szCs w:val="22"/>
        </w:rPr>
      </w:pPr>
      <w:r w:rsidRPr="007A7612">
        <w:rPr>
          <w:rFonts w:ascii="Arial" w:hAnsi="Arial" w:cs="Arial"/>
          <w:i/>
          <w:sz w:val="22"/>
          <w:szCs w:val="22"/>
        </w:rPr>
        <w:t xml:space="preserve">Public comment on all Consent Agenda items may be heard prior to the Board’s vote.  The Board does not deliberate on Consent Agenda items.  Any member of the public or the Board may request that a Consent Agenda item get pulled from the Consent Agenda for deliberation and to be voted on separately from the Consent Agenda. </w:t>
      </w:r>
    </w:p>
    <w:p w14:paraId="771181CC" w14:textId="77777777" w:rsidR="00734D8A" w:rsidRPr="007A7612" w:rsidRDefault="00734D8A" w:rsidP="00734D8A">
      <w:pPr>
        <w:rPr>
          <w:rFonts w:ascii="Arial" w:hAnsi="Arial" w:cs="Arial"/>
          <w:i/>
          <w:sz w:val="22"/>
          <w:szCs w:val="22"/>
        </w:rPr>
      </w:pPr>
    </w:p>
    <w:p w14:paraId="75AD6E1C" w14:textId="77777777" w:rsidR="00734D8A" w:rsidRPr="007A7612" w:rsidRDefault="00734D8A" w:rsidP="00F72B51">
      <w:pPr>
        <w:pStyle w:val="ListParagraph"/>
        <w:numPr>
          <w:ilvl w:val="0"/>
          <w:numId w:val="23"/>
        </w:numPr>
        <w:ind w:left="630" w:hanging="450"/>
        <w:rPr>
          <w:rFonts w:ascii="Arial" w:hAnsi="Arial" w:cs="Arial"/>
          <w:b/>
          <w:sz w:val="22"/>
          <w:szCs w:val="22"/>
        </w:rPr>
      </w:pPr>
      <w:r w:rsidRPr="007A7612">
        <w:rPr>
          <w:rFonts w:ascii="Arial" w:hAnsi="Arial" w:cs="Arial"/>
          <w:b/>
          <w:sz w:val="22"/>
          <w:szCs w:val="22"/>
        </w:rPr>
        <w:t xml:space="preserve">Approval of the Minutes from the </w:t>
      </w:r>
      <w:r w:rsidR="00E321F1">
        <w:rPr>
          <w:rFonts w:ascii="Arial" w:hAnsi="Arial" w:cs="Arial"/>
          <w:b/>
          <w:sz w:val="22"/>
          <w:szCs w:val="22"/>
        </w:rPr>
        <w:t>October 22</w:t>
      </w:r>
      <w:r w:rsidRPr="007A7612">
        <w:rPr>
          <w:rFonts w:ascii="Arial" w:hAnsi="Arial" w:cs="Arial"/>
          <w:b/>
          <w:sz w:val="22"/>
          <w:szCs w:val="22"/>
        </w:rPr>
        <w:t xml:space="preserve">, 2020 Board of Trustees </w:t>
      </w:r>
      <w:r w:rsidR="006E647A" w:rsidRPr="007A7612">
        <w:rPr>
          <w:rFonts w:ascii="Arial" w:hAnsi="Arial" w:cs="Arial"/>
          <w:b/>
          <w:sz w:val="22"/>
          <w:szCs w:val="22"/>
        </w:rPr>
        <w:t>Meeting</w:t>
      </w:r>
      <w:r w:rsidRPr="007A7612">
        <w:rPr>
          <w:rFonts w:ascii="Arial" w:hAnsi="Arial" w:cs="Arial"/>
          <w:b/>
          <w:sz w:val="22"/>
          <w:szCs w:val="22"/>
        </w:rPr>
        <w:t>.</w:t>
      </w:r>
    </w:p>
    <w:p w14:paraId="196623E2" w14:textId="77777777" w:rsidR="00734D8A" w:rsidRPr="007A7612" w:rsidRDefault="00734D8A" w:rsidP="00734D8A">
      <w:pPr>
        <w:tabs>
          <w:tab w:val="left" w:pos="900"/>
        </w:tabs>
        <w:rPr>
          <w:rFonts w:ascii="Arial" w:hAnsi="Arial" w:cs="Arial"/>
          <w:sz w:val="22"/>
          <w:szCs w:val="22"/>
        </w:rPr>
      </w:pPr>
    </w:p>
    <w:p w14:paraId="7E7B4461" w14:textId="77777777" w:rsidR="00734D8A" w:rsidRPr="007A7612" w:rsidRDefault="00734D8A" w:rsidP="00F72B51">
      <w:pPr>
        <w:pStyle w:val="ListParagraph"/>
        <w:numPr>
          <w:ilvl w:val="0"/>
          <w:numId w:val="23"/>
        </w:numPr>
        <w:ind w:left="630" w:hanging="450"/>
        <w:rPr>
          <w:rFonts w:ascii="Arial" w:hAnsi="Arial" w:cs="Arial"/>
          <w:b/>
          <w:sz w:val="22"/>
          <w:szCs w:val="22"/>
        </w:rPr>
      </w:pPr>
      <w:r w:rsidRPr="007A7612">
        <w:rPr>
          <w:rFonts w:ascii="Arial" w:hAnsi="Arial" w:cs="Arial"/>
          <w:b/>
          <w:sz w:val="22"/>
          <w:szCs w:val="22"/>
        </w:rPr>
        <w:t xml:space="preserve">Approval of Policies and Procedures. </w:t>
      </w:r>
    </w:p>
    <w:p w14:paraId="59FB2EAE" w14:textId="77777777" w:rsidR="00734D8A" w:rsidRPr="007A7612" w:rsidRDefault="00734D8A" w:rsidP="00734D8A">
      <w:pPr>
        <w:rPr>
          <w:rFonts w:ascii="Arial" w:hAnsi="Arial" w:cs="Arial"/>
          <w:sz w:val="22"/>
          <w:szCs w:val="22"/>
        </w:rPr>
      </w:pPr>
    </w:p>
    <w:p w14:paraId="143AA35A" w14:textId="77777777" w:rsidR="00734D8A" w:rsidRPr="007A7612" w:rsidRDefault="00734D8A" w:rsidP="00AE6A92">
      <w:pPr>
        <w:ind w:left="540"/>
        <w:rPr>
          <w:rFonts w:ascii="Arial" w:eastAsia="Calibri" w:hAnsi="Arial" w:cs="Arial"/>
          <w:sz w:val="22"/>
          <w:szCs w:val="22"/>
        </w:rPr>
      </w:pPr>
      <w:r w:rsidRPr="007A7612">
        <w:rPr>
          <w:rFonts w:ascii="Arial" w:eastAsia="Calibri" w:hAnsi="Arial" w:cs="Arial"/>
          <w:sz w:val="22"/>
          <w:szCs w:val="22"/>
        </w:rPr>
        <w:t>The Quality Professional Services Committee recommends approval of the Policies listed below.</w:t>
      </w:r>
    </w:p>
    <w:p w14:paraId="28997AE1" w14:textId="77777777" w:rsidR="006351AD" w:rsidRPr="007A7612" w:rsidRDefault="006351AD">
      <w:pPr>
        <w:rPr>
          <w:rFonts w:ascii="Arial" w:hAnsi="Arial" w:cs="Arial"/>
          <w:sz w:val="22"/>
          <w:szCs w:val="22"/>
        </w:rPr>
      </w:pPr>
    </w:p>
    <w:p w14:paraId="230BD2A5" w14:textId="77777777" w:rsidR="00A0798D" w:rsidRPr="008B7702" w:rsidRDefault="00A0798D" w:rsidP="00A0798D">
      <w:pPr>
        <w:pStyle w:val="ListParagraph"/>
        <w:ind w:left="540"/>
        <w:rPr>
          <w:rFonts w:ascii="Arial" w:hAnsi="Arial" w:cs="Arial"/>
        </w:rPr>
      </w:pPr>
      <w:r w:rsidRPr="008B7702">
        <w:rPr>
          <w:rFonts w:ascii="Arial" w:hAnsi="Arial" w:cs="Arial"/>
          <w:b/>
        </w:rPr>
        <w:t>AHS System – November CPC and MEC Approvals</w:t>
      </w:r>
    </w:p>
    <w:p w14:paraId="179CD3AB" w14:textId="77777777" w:rsidR="00A0798D" w:rsidRPr="008B7702" w:rsidRDefault="00A0798D" w:rsidP="00A0798D">
      <w:pPr>
        <w:pStyle w:val="ListParagraph"/>
        <w:numPr>
          <w:ilvl w:val="0"/>
          <w:numId w:val="6"/>
        </w:numPr>
        <w:ind w:left="900"/>
        <w:rPr>
          <w:rFonts w:ascii="Arial" w:hAnsi="Arial" w:cs="Arial"/>
          <w:bCs/>
        </w:rPr>
      </w:pPr>
      <w:r w:rsidRPr="008B7702">
        <w:rPr>
          <w:rFonts w:ascii="Arial" w:hAnsi="Arial" w:cs="Arial"/>
          <w:bCs/>
        </w:rPr>
        <w:t>AHS Acceptable Use of Information Systems Policy</w:t>
      </w:r>
    </w:p>
    <w:p w14:paraId="767104C9" w14:textId="77777777" w:rsidR="00A0798D" w:rsidRPr="008B7702" w:rsidRDefault="00A0798D" w:rsidP="00A0798D">
      <w:pPr>
        <w:pStyle w:val="ListParagraph"/>
        <w:numPr>
          <w:ilvl w:val="0"/>
          <w:numId w:val="6"/>
        </w:numPr>
        <w:ind w:left="900"/>
        <w:rPr>
          <w:rFonts w:ascii="Arial" w:hAnsi="Arial" w:cs="Arial"/>
          <w:bCs/>
        </w:rPr>
      </w:pPr>
      <w:r w:rsidRPr="008B7702">
        <w:rPr>
          <w:rFonts w:ascii="Arial" w:hAnsi="Arial" w:cs="Arial"/>
          <w:bCs/>
        </w:rPr>
        <w:t>AHS Facility Access Policy</w:t>
      </w:r>
    </w:p>
    <w:p w14:paraId="68D17FAA" w14:textId="77777777" w:rsidR="00A0798D" w:rsidRPr="008B7702" w:rsidRDefault="00A0798D" w:rsidP="00A0798D">
      <w:pPr>
        <w:pStyle w:val="ListParagraph"/>
        <w:numPr>
          <w:ilvl w:val="0"/>
          <w:numId w:val="6"/>
        </w:numPr>
        <w:ind w:left="900"/>
        <w:rPr>
          <w:rFonts w:ascii="Arial" w:hAnsi="Arial" w:cs="Arial"/>
          <w:bCs/>
        </w:rPr>
      </w:pPr>
      <w:r w:rsidRPr="008B7702">
        <w:rPr>
          <w:rFonts w:ascii="Arial" w:hAnsi="Arial" w:cs="Arial"/>
          <w:bCs/>
        </w:rPr>
        <w:t>AHS GME Interruption Policy</w:t>
      </w:r>
    </w:p>
    <w:p w14:paraId="481B8548" w14:textId="77777777" w:rsidR="00A0798D" w:rsidRPr="008B7702" w:rsidRDefault="00A0798D" w:rsidP="00A0798D">
      <w:pPr>
        <w:pStyle w:val="ListParagraph"/>
        <w:numPr>
          <w:ilvl w:val="0"/>
          <w:numId w:val="6"/>
        </w:numPr>
        <w:ind w:left="900"/>
        <w:rPr>
          <w:rFonts w:ascii="Arial" w:hAnsi="Arial" w:cs="Arial"/>
          <w:bCs/>
        </w:rPr>
      </w:pPr>
      <w:r w:rsidRPr="008B7702">
        <w:rPr>
          <w:rFonts w:ascii="Arial" w:hAnsi="Arial" w:cs="Arial"/>
          <w:bCs/>
        </w:rPr>
        <w:t>AHS Point of Care (POCT) Testing</w:t>
      </w:r>
    </w:p>
    <w:p w14:paraId="62D503E7" w14:textId="77777777" w:rsidR="00A0798D" w:rsidRPr="008B7702" w:rsidRDefault="00A0798D" w:rsidP="00A0798D">
      <w:pPr>
        <w:pStyle w:val="ListParagraph"/>
        <w:numPr>
          <w:ilvl w:val="0"/>
          <w:numId w:val="6"/>
        </w:numPr>
        <w:ind w:left="900"/>
        <w:rPr>
          <w:rFonts w:ascii="Arial" w:hAnsi="Arial" w:cs="Arial"/>
        </w:rPr>
      </w:pPr>
      <w:r w:rsidRPr="008B7702">
        <w:rPr>
          <w:rFonts w:ascii="Arial" w:hAnsi="Arial" w:cs="Arial"/>
          <w:bCs/>
        </w:rPr>
        <w:t>AHS Point of Care Testing (POCT) -- Personnel Responsibilities</w:t>
      </w:r>
    </w:p>
    <w:p w14:paraId="2103B293" w14:textId="77777777" w:rsidR="00A0798D" w:rsidRPr="008B7702" w:rsidRDefault="00A0798D" w:rsidP="00A0798D">
      <w:pPr>
        <w:pStyle w:val="ListParagraph"/>
        <w:numPr>
          <w:ilvl w:val="0"/>
          <w:numId w:val="6"/>
        </w:numPr>
        <w:ind w:left="900"/>
        <w:rPr>
          <w:rFonts w:ascii="Arial" w:hAnsi="Arial" w:cs="Arial"/>
          <w:bCs/>
        </w:rPr>
      </w:pPr>
      <w:r w:rsidRPr="008B7702">
        <w:rPr>
          <w:rFonts w:ascii="Arial" w:hAnsi="Arial" w:cs="Arial"/>
          <w:bCs/>
        </w:rPr>
        <w:t>AHS Remote Access to Information Systems Policy</w:t>
      </w:r>
    </w:p>
    <w:p w14:paraId="25E67C55" w14:textId="77777777" w:rsidR="00A0798D" w:rsidRPr="008B7702" w:rsidRDefault="00A0798D" w:rsidP="00A0798D">
      <w:pPr>
        <w:pStyle w:val="ListParagraph"/>
        <w:numPr>
          <w:ilvl w:val="0"/>
          <w:numId w:val="6"/>
        </w:numPr>
        <w:ind w:left="900"/>
        <w:rPr>
          <w:rFonts w:ascii="Arial" w:hAnsi="Arial" w:cs="Arial"/>
          <w:bCs/>
        </w:rPr>
      </w:pPr>
      <w:r w:rsidRPr="008B7702">
        <w:rPr>
          <w:rFonts w:ascii="Arial" w:hAnsi="Arial" w:cs="Arial"/>
          <w:bCs/>
        </w:rPr>
        <w:t>Debt Collection and Collection Agency Management Policy</w:t>
      </w:r>
    </w:p>
    <w:p w14:paraId="163C94EF" w14:textId="77777777" w:rsidR="00A0798D" w:rsidRPr="008B7702" w:rsidRDefault="00A0798D" w:rsidP="00A0798D">
      <w:pPr>
        <w:pStyle w:val="ListParagraph"/>
        <w:numPr>
          <w:ilvl w:val="0"/>
          <w:numId w:val="6"/>
        </w:numPr>
        <w:ind w:left="900"/>
        <w:rPr>
          <w:rFonts w:ascii="Arial" w:hAnsi="Arial" w:cs="Arial"/>
          <w:bCs/>
        </w:rPr>
      </w:pPr>
      <w:r w:rsidRPr="008B7702">
        <w:rPr>
          <w:rFonts w:ascii="Arial" w:hAnsi="Arial" w:cs="Arial"/>
          <w:bCs/>
        </w:rPr>
        <w:t>Quality Assurance and Performance Improvement Plan FY 2021</w:t>
      </w:r>
    </w:p>
    <w:p w14:paraId="2D2A5650" w14:textId="77777777" w:rsidR="00A0798D" w:rsidRDefault="00A0798D" w:rsidP="00A0798D">
      <w:pPr>
        <w:ind w:left="900"/>
        <w:rPr>
          <w:rFonts w:ascii="Arial" w:hAnsi="Arial" w:cs="Arial"/>
          <w:b/>
        </w:rPr>
      </w:pPr>
    </w:p>
    <w:p w14:paraId="4C3E0B76" w14:textId="77777777" w:rsidR="00A0798D" w:rsidRPr="008B7702" w:rsidRDefault="00A0798D" w:rsidP="00A0798D">
      <w:pPr>
        <w:ind w:left="540"/>
        <w:rPr>
          <w:rFonts w:ascii="Arial" w:hAnsi="Arial" w:cs="Arial"/>
        </w:rPr>
      </w:pPr>
      <w:r w:rsidRPr="008B7702">
        <w:rPr>
          <w:rFonts w:ascii="Arial" w:hAnsi="Arial" w:cs="Arial"/>
          <w:b/>
        </w:rPr>
        <w:t>Highland Hospital</w:t>
      </w:r>
    </w:p>
    <w:p w14:paraId="034A83E4" w14:textId="77777777" w:rsidR="00A0798D" w:rsidRPr="008B7702" w:rsidRDefault="00A0798D" w:rsidP="00A0798D">
      <w:pPr>
        <w:pStyle w:val="ListParagraph"/>
        <w:numPr>
          <w:ilvl w:val="0"/>
          <w:numId w:val="6"/>
        </w:numPr>
        <w:ind w:left="900"/>
        <w:rPr>
          <w:rFonts w:ascii="Arial" w:hAnsi="Arial" w:cs="Arial"/>
          <w:bCs/>
        </w:rPr>
      </w:pPr>
      <w:r w:rsidRPr="008B7702">
        <w:rPr>
          <w:rFonts w:ascii="Arial" w:hAnsi="Arial" w:cs="Arial"/>
        </w:rPr>
        <w:t>None</w:t>
      </w:r>
    </w:p>
    <w:p w14:paraId="5CB26305" w14:textId="77777777" w:rsidR="00A0798D" w:rsidRDefault="00A0798D" w:rsidP="00A0798D">
      <w:pPr>
        <w:ind w:left="900"/>
        <w:rPr>
          <w:rFonts w:ascii="Arial" w:hAnsi="Arial" w:cs="Arial"/>
          <w:b/>
        </w:rPr>
      </w:pPr>
    </w:p>
    <w:p w14:paraId="428DA291" w14:textId="77777777" w:rsidR="00A0798D" w:rsidRPr="008B7702" w:rsidRDefault="00A0798D" w:rsidP="00A0798D">
      <w:pPr>
        <w:ind w:left="540"/>
        <w:rPr>
          <w:rFonts w:ascii="Arial" w:hAnsi="Arial" w:cs="Arial"/>
        </w:rPr>
      </w:pPr>
      <w:r w:rsidRPr="008B7702">
        <w:rPr>
          <w:rFonts w:ascii="Arial" w:hAnsi="Arial" w:cs="Arial"/>
          <w:b/>
        </w:rPr>
        <w:t>San Leandro Hospital</w:t>
      </w:r>
    </w:p>
    <w:p w14:paraId="4EA266CC" w14:textId="77777777" w:rsidR="00A0798D" w:rsidRPr="008B7702" w:rsidRDefault="00A0798D" w:rsidP="00A0798D">
      <w:pPr>
        <w:pStyle w:val="ListParagraph"/>
        <w:numPr>
          <w:ilvl w:val="0"/>
          <w:numId w:val="5"/>
        </w:numPr>
        <w:ind w:left="900"/>
        <w:rPr>
          <w:rFonts w:ascii="Arial" w:hAnsi="Arial" w:cs="Arial"/>
        </w:rPr>
      </w:pPr>
      <w:r w:rsidRPr="008B7702">
        <w:rPr>
          <w:rFonts w:ascii="Arial" w:hAnsi="Arial" w:cs="Arial"/>
        </w:rPr>
        <w:t>None</w:t>
      </w:r>
    </w:p>
    <w:p w14:paraId="474E7CF2" w14:textId="77777777" w:rsidR="00A0798D" w:rsidRDefault="00A0798D" w:rsidP="00A0798D">
      <w:pPr>
        <w:ind w:left="900"/>
        <w:rPr>
          <w:rFonts w:ascii="Arial" w:hAnsi="Arial" w:cs="Arial"/>
          <w:b/>
        </w:rPr>
      </w:pPr>
    </w:p>
    <w:p w14:paraId="291C2BC7" w14:textId="77777777" w:rsidR="00A0798D" w:rsidRPr="008B7702" w:rsidRDefault="00A0798D" w:rsidP="00A0798D">
      <w:pPr>
        <w:ind w:left="540"/>
        <w:rPr>
          <w:rFonts w:ascii="Arial" w:hAnsi="Arial" w:cs="Arial"/>
        </w:rPr>
      </w:pPr>
      <w:r w:rsidRPr="008B7702">
        <w:rPr>
          <w:rFonts w:ascii="Arial" w:hAnsi="Arial" w:cs="Arial"/>
          <w:b/>
        </w:rPr>
        <w:t>John George Psychiatric Hospital</w:t>
      </w:r>
    </w:p>
    <w:p w14:paraId="38C83F4B" w14:textId="77777777" w:rsidR="00A0798D" w:rsidRPr="008B7702" w:rsidRDefault="00A0798D" w:rsidP="00A0798D">
      <w:pPr>
        <w:pStyle w:val="ListParagraph"/>
        <w:numPr>
          <w:ilvl w:val="0"/>
          <w:numId w:val="5"/>
        </w:numPr>
        <w:ind w:left="900"/>
        <w:rPr>
          <w:rFonts w:ascii="Arial" w:hAnsi="Arial" w:cs="Arial"/>
        </w:rPr>
      </w:pPr>
      <w:r w:rsidRPr="008B7702">
        <w:rPr>
          <w:rFonts w:ascii="Arial" w:hAnsi="Arial" w:cs="Arial"/>
          <w:bCs/>
        </w:rPr>
        <w:t>None</w:t>
      </w:r>
    </w:p>
    <w:p w14:paraId="7530FD74" w14:textId="77777777" w:rsidR="00A0798D" w:rsidRDefault="00A0798D" w:rsidP="00A0798D">
      <w:pPr>
        <w:ind w:left="900"/>
        <w:rPr>
          <w:rFonts w:ascii="Arial" w:hAnsi="Arial" w:cs="Arial"/>
          <w:b/>
        </w:rPr>
      </w:pPr>
    </w:p>
    <w:p w14:paraId="737849D7" w14:textId="77777777" w:rsidR="00A0798D" w:rsidRPr="008B7702" w:rsidRDefault="00A0798D" w:rsidP="00A0798D">
      <w:pPr>
        <w:ind w:left="540"/>
        <w:rPr>
          <w:rFonts w:ascii="Arial" w:hAnsi="Arial" w:cs="Arial"/>
        </w:rPr>
      </w:pPr>
      <w:r w:rsidRPr="008B7702">
        <w:rPr>
          <w:rFonts w:ascii="Arial" w:hAnsi="Arial" w:cs="Arial"/>
          <w:b/>
        </w:rPr>
        <w:t>Alameda Hospital</w:t>
      </w:r>
    </w:p>
    <w:p w14:paraId="68B5C34D" w14:textId="77777777" w:rsidR="00A0798D" w:rsidRPr="008B7702" w:rsidRDefault="00A0798D" w:rsidP="00A0798D">
      <w:pPr>
        <w:pStyle w:val="ListParagraph"/>
        <w:numPr>
          <w:ilvl w:val="0"/>
          <w:numId w:val="5"/>
        </w:numPr>
        <w:ind w:left="900"/>
        <w:rPr>
          <w:rFonts w:ascii="Arial" w:hAnsi="Arial" w:cs="Arial"/>
        </w:rPr>
      </w:pPr>
      <w:r w:rsidRPr="008B7702">
        <w:rPr>
          <w:rFonts w:ascii="Arial" w:hAnsi="Arial" w:cs="Arial"/>
          <w:bCs/>
        </w:rPr>
        <w:t>None</w:t>
      </w:r>
    </w:p>
    <w:p w14:paraId="2012471A" w14:textId="77777777" w:rsidR="00A0798D" w:rsidRDefault="00A0798D" w:rsidP="00A0798D">
      <w:pPr>
        <w:ind w:left="900"/>
        <w:rPr>
          <w:rFonts w:ascii="Arial" w:hAnsi="Arial" w:cs="Arial"/>
          <w:b/>
        </w:rPr>
      </w:pPr>
    </w:p>
    <w:p w14:paraId="783E7A06" w14:textId="77777777" w:rsidR="00A0798D" w:rsidRPr="008B7702" w:rsidRDefault="00A0798D" w:rsidP="00A0798D">
      <w:pPr>
        <w:ind w:left="540"/>
        <w:rPr>
          <w:rFonts w:ascii="Arial" w:hAnsi="Arial" w:cs="Arial"/>
        </w:rPr>
      </w:pPr>
      <w:r w:rsidRPr="008B7702">
        <w:rPr>
          <w:rFonts w:ascii="Arial" w:hAnsi="Arial" w:cs="Arial"/>
          <w:b/>
        </w:rPr>
        <w:t>Standardized Procedures</w:t>
      </w:r>
    </w:p>
    <w:p w14:paraId="0FDC2042" w14:textId="77777777" w:rsidR="00A0798D" w:rsidRPr="008B7702" w:rsidRDefault="00A0798D" w:rsidP="00A0798D">
      <w:pPr>
        <w:pStyle w:val="ListParagraph"/>
        <w:numPr>
          <w:ilvl w:val="0"/>
          <w:numId w:val="5"/>
        </w:numPr>
        <w:ind w:left="900"/>
        <w:rPr>
          <w:rFonts w:ascii="Arial" w:hAnsi="Arial" w:cs="Arial"/>
        </w:rPr>
      </w:pPr>
      <w:r w:rsidRPr="008B7702">
        <w:rPr>
          <w:rFonts w:ascii="Arial" w:hAnsi="Arial" w:cs="Arial"/>
          <w:bCs/>
        </w:rPr>
        <w:t>None</w:t>
      </w:r>
    </w:p>
    <w:p w14:paraId="0ACE42FF" w14:textId="77777777" w:rsidR="00A0798D" w:rsidRPr="008B7702" w:rsidRDefault="00A0798D" w:rsidP="00A0798D">
      <w:pPr>
        <w:ind w:left="900"/>
        <w:contextualSpacing/>
        <w:rPr>
          <w:rFonts w:ascii="Arial" w:hAnsi="Arial" w:cs="Arial"/>
          <w:strike/>
        </w:rPr>
      </w:pPr>
    </w:p>
    <w:p w14:paraId="25ECDAE6" w14:textId="77777777" w:rsidR="00A0798D" w:rsidRPr="007A7612" w:rsidRDefault="00A0798D" w:rsidP="00A0798D">
      <w:pPr>
        <w:ind w:left="540"/>
        <w:rPr>
          <w:rFonts w:ascii="Arial" w:hAnsi="Arial" w:cs="Arial"/>
          <w:b/>
          <w:sz w:val="22"/>
          <w:szCs w:val="22"/>
        </w:rPr>
      </w:pPr>
    </w:p>
    <w:p w14:paraId="0A966E1E" w14:textId="77777777" w:rsidR="00876BDC" w:rsidRPr="007A7612" w:rsidRDefault="00876BDC" w:rsidP="00876BDC">
      <w:pPr>
        <w:pStyle w:val="ListParagraph"/>
        <w:widowControl w:val="0"/>
        <w:numPr>
          <w:ilvl w:val="0"/>
          <w:numId w:val="23"/>
        </w:numPr>
        <w:tabs>
          <w:tab w:val="left" w:pos="1440"/>
          <w:tab w:val="left" w:pos="7470"/>
        </w:tabs>
        <w:autoSpaceDE w:val="0"/>
        <w:autoSpaceDN w:val="0"/>
        <w:adjustRightInd w:val="0"/>
        <w:ind w:left="630" w:hanging="450"/>
        <w:rPr>
          <w:rFonts w:ascii="Arial" w:hAnsi="Arial" w:cs="Arial"/>
          <w:b/>
          <w:sz w:val="22"/>
          <w:szCs w:val="22"/>
        </w:rPr>
      </w:pPr>
      <w:r w:rsidRPr="007A7612">
        <w:rPr>
          <w:rFonts w:ascii="Arial" w:hAnsi="Arial" w:cs="Arial"/>
          <w:b/>
          <w:sz w:val="22"/>
          <w:szCs w:val="22"/>
        </w:rPr>
        <w:t>Contracts</w:t>
      </w:r>
    </w:p>
    <w:p w14:paraId="480B3017" w14:textId="3F34D104" w:rsidR="0022151B" w:rsidRDefault="0022151B">
      <w:pPr>
        <w:rPr>
          <w:rFonts w:ascii="Arial" w:eastAsia="Calibri" w:hAnsi="Arial" w:cs="Arial"/>
          <w:i/>
          <w:spacing w:val="1"/>
          <w:sz w:val="22"/>
          <w:szCs w:val="22"/>
        </w:rPr>
      </w:pPr>
      <w:r>
        <w:rPr>
          <w:rFonts w:ascii="Arial" w:eastAsia="Calibri" w:hAnsi="Arial" w:cs="Arial"/>
          <w:i/>
          <w:spacing w:val="1"/>
          <w:sz w:val="22"/>
          <w:szCs w:val="22"/>
        </w:rPr>
        <w:br w:type="page"/>
      </w:r>
    </w:p>
    <w:p w14:paraId="7040CF39" w14:textId="77777777" w:rsidR="00876BDC" w:rsidRPr="007A7612" w:rsidRDefault="00876BDC" w:rsidP="00876BDC">
      <w:pPr>
        <w:rPr>
          <w:rFonts w:ascii="Arial" w:hAnsi="Arial" w:cs="Arial"/>
          <w:i/>
          <w:sz w:val="22"/>
          <w:szCs w:val="22"/>
        </w:rPr>
      </w:pPr>
      <w:r w:rsidRPr="007A7612">
        <w:rPr>
          <w:rFonts w:ascii="Arial" w:hAnsi="Arial" w:cs="Arial"/>
          <w:i/>
          <w:sz w:val="22"/>
          <w:szCs w:val="22"/>
        </w:rPr>
        <w:lastRenderedPageBreak/>
        <w:t>The Finance Committee recommends a</w:t>
      </w:r>
      <w:r w:rsidR="006E2AFC" w:rsidRPr="007A7612">
        <w:rPr>
          <w:rFonts w:ascii="Arial" w:hAnsi="Arial" w:cs="Arial"/>
          <w:i/>
          <w:sz w:val="22"/>
          <w:szCs w:val="22"/>
        </w:rPr>
        <w:t>pproval of the following items:</w:t>
      </w:r>
    </w:p>
    <w:p w14:paraId="015ABAFE" w14:textId="77777777" w:rsidR="00876BDC" w:rsidRPr="007A7612" w:rsidRDefault="00876BDC" w:rsidP="004F1B60">
      <w:pPr>
        <w:pStyle w:val="ListParagraph"/>
        <w:ind w:left="1350" w:hanging="540"/>
        <w:rPr>
          <w:rFonts w:ascii="Arial" w:eastAsia="Arial Black" w:hAnsi="Arial" w:cs="Arial"/>
          <w:i/>
          <w:iCs/>
          <w:sz w:val="22"/>
          <w:szCs w:val="22"/>
        </w:rPr>
      </w:pPr>
    </w:p>
    <w:p w14:paraId="61B52B74" w14:textId="77777777" w:rsidR="0076137A" w:rsidRDefault="0076137A" w:rsidP="0076137A">
      <w:pPr>
        <w:pStyle w:val="ListParagraph"/>
        <w:numPr>
          <w:ilvl w:val="0"/>
          <w:numId w:val="33"/>
        </w:numPr>
        <w:ind w:left="994" w:hanging="634"/>
        <w:contextualSpacing w:val="0"/>
        <w:rPr>
          <w:rFonts w:ascii="Arial" w:eastAsia="Arial Black" w:hAnsi="Arial" w:cs="Arial"/>
        </w:rPr>
      </w:pPr>
      <w:bookmarkStart w:id="6" w:name="_Hlk20919785"/>
      <w:r>
        <w:rPr>
          <w:rFonts w:ascii="Arial" w:eastAsia="Arial Black" w:hAnsi="Arial" w:cs="Arial"/>
        </w:rPr>
        <w:t>Amendment to extend the agreement with Alameda Inpatient Medical Group, Inc. for provision of hospitalist coverage at Alameda Hospital.  The term of the proposed amendment shall be from December 1, 2020 through November 30, 2021. The estimated impact of the proposed amendment is $1,791,727.50.</w:t>
      </w:r>
    </w:p>
    <w:p w14:paraId="7E50E877" w14:textId="77777777" w:rsidR="0076137A" w:rsidRDefault="0076137A" w:rsidP="0076137A">
      <w:pPr>
        <w:pStyle w:val="ListParagraph"/>
        <w:rPr>
          <w:rFonts w:ascii="Arial" w:eastAsia="Arial Black" w:hAnsi="Arial" w:cs="Arial"/>
        </w:rPr>
      </w:pPr>
    </w:p>
    <w:p w14:paraId="00F30995" w14:textId="77777777" w:rsidR="0076137A" w:rsidRDefault="0076137A" w:rsidP="0076137A">
      <w:pPr>
        <w:pStyle w:val="ListParagraph"/>
        <w:numPr>
          <w:ilvl w:val="0"/>
          <w:numId w:val="33"/>
        </w:numPr>
        <w:ind w:left="994" w:hanging="634"/>
        <w:contextualSpacing w:val="0"/>
        <w:rPr>
          <w:rFonts w:ascii="Arial" w:eastAsia="Arial Black" w:hAnsi="Arial" w:cs="Arial"/>
        </w:rPr>
      </w:pPr>
      <w:r>
        <w:rPr>
          <w:rFonts w:ascii="Arial" w:eastAsia="Arial Black" w:hAnsi="Arial" w:cs="Arial"/>
        </w:rPr>
        <w:t xml:space="preserve">Approval/ratification of an Agreement with </w:t>
      </w:r>
      <w:proofErr w:type="spellStart"/>
      <w:r>
        <w:rPr>
          <w:rFonts w:ascii="Arial" w:eastAsia="Arial Black" w:hAnsi="Arial" w:cs="Arial"/>
        </w:rPr>
        <w:t>SnapMedTech</w:t>
      </w:r>
      <w:proofErr w:type="spellEnd"/>
      <w:r>
        <w:rPr>
          <w:rFonts w:ascii="Arial" w:eastAsia="Arial Black" w:hAnsi="Arial" w:cs="Arial"/>
        </w:rPr>
        <w:t xml:space="preserve"> Inc dba </w:t>
      </w:r>
      <w:proofErr w:type="spellStart"/>
      <w:r>
        <w:rPr>
          <w:rFonts w:ascii="Arial" w:eastAsia="Arial Black" w:hAnsi="Arial" w:cs="Arial"/>
        </w:rPr>
        <w:t>SnapNurse</w:t>
      </w:r>
      <w:proofErr w:type="spellEnd"/>
      <w:r>
        <w:rPr>
          <w:rFonts w:ascii="Arial" w:eastAsia="Arial Black" w:hAnsi="Arial" w:cs="Arial"/>
        </w:rPr>
        <w:t xml:space="preserve"> for provision of strike staffing coverage in the amount of $9,096,892.52. </w:t>
      </w:r>
    </w:p>
    <w:p w14:paraId="06C33F6C" w14:textId="77777777" w:rsidR="0076137A" w:rsidRDefault="0076137A" w:rsidP="0076137A">
      <w:pPr>
        <w:ind w:left="360"/>
        <w:rPr>
          <w:rFonts w:ascii="Arial" w:eastAsia="Arial Black" w:hAnsi="Arial" w:cs="Arial"/>
        </w:rPr>
      </w:pPr>
    </w:p>
    <w:p w14:paraId="0B64BEBF" w14:textId="77777777" w:rsidR="0076137A" w:rsidRDefault="0076137A" w:rsidP="0076137A">
      <w:pPr>
        <w:pStyle w:val="ListParagraph"/>
        <w:numPr>
          <w:ilvl w:val="0"/>
          <w:numId w:val="33"/>
        </w:numPr>
        <w:ind w:left="994" w:hanging="634"/>
        <w:contextualSpacing w:val="0"/>
        <w:rPr>
          <w:rFonts w:ascii="Arial" w:eastAsia="Arial Black" w:hAnsi="Arial" w:cs="Arial"/>
        </w:rPr>
      </w:pPr>
      <w:r>
        <w:rPr>
          <w:rFonts w:ascii="Arial" w:eastAsia="Arial Black" w:hAnsi="Arial" w:cs="Arial"/>
        </w:rPr>
        <w:t xml:space="preserve">Amendment to extend the agreement with Traditions Behavioral Health for provision of psychiatric services across AHS facilities. The term of the proposed amendment shall be from March 1, 2021 through February 29, 2024. The estimated impact of the proposed amendment is $23,335,246.90. </w:t>
      </w:r>
    </w:p>
    <w:p w14:paraId="32F66052" w14:textId="77777777" w:rsidR="0076137A" w:rsidRDefault="0076137A" w:rsidP="0076137A">
      <w:pPr>
        <w:ind w:left="360"/>
        <w:rPr>
          <w:rFonts w:ascii="Arial" w:eastAsia="Arial Black" w:hAnsi="Arial" w:cs="Arial"/>
        </w:rPr>
      </w:pPr>
    </w:p>
    <w:p w14:paraId="30D9EB17" w14:textId="77777777" w:rsidR="0076137A" w:rsidRDefault="0076137A" w:rsidP="0076137A">
      <w:pPr>
        <w:pStyle w:val="ListParagraph"/>
        <w:numPr>
          <w:ilvl w:val="0"/>
          <w:numId w:val="33"/>
        </w:numPr>
        <w:ind w:left="994" w:hanging="634"/>
        <w:contextualSpacing w:val="0"/>
        <w:rPr>
          <w:rFonts w:ascii="Arial" w:eastAsia="Arial Black" w:hAnsi="Arial" w:cs="Arial"/>
        </w:rPr>
      </w:pPr>
      <w:r>
        <w:rPr>
          <w:rFonts w:ascii="Arial" w:eastAsia="Arial Black" w:hAnsi="Arial" w:cs="Arial"/>
        </w:rPr>
        <w:t>Amendment to extend the agreement with Vizient, Inc. to be the Group Purchasing Organization for AHS and for provision of technology tools/solutions for supply chain management and support.  The term of the proposed amendment shall be from January 1, 2021 through December 31, 2023. The estimated impact of the proposed amendment is $2,858,379.00.</w:t>
      </w:r>
    </w:p>
    <w:p w14:paraId="0F45EA0D" w14:textId="77777777" w:rsidR="00C02ECB" w:rsidRPr="007A7612" w:rsidRDefault="00C02ECB" w:rsidP="00C02ECB">
      <w:pPr>
        <w:rPr>
          <w:rFonts w:ascii="Arial" w:eastAsia="Arial Black" w:hAnsi="Arial" w:cs="Arial"/>
          <w:i/>
          <w:iCs/>
          <w:sz w:val="22"/>
          <w:szCs w:val="22"/>
        </w:rPr>
      </w:pPr>
    </w:p>
    <w:bookmarkEnd w:id="6"/>
    <w:p w14:paraId="08309BC4" w14:textId="77777777" w:rsidR="00734D8A" w:rsidRPr="007A7612" w:rsidRDefault="00734D8A" w:rsidP="00734D8A">
      <w:pPr>
        <w:ind w:left="360"/>
        <w:rPr>
          <w:rFonts w:ascii="Arial" w:hAnsi="Arial" w:cs="Arial"/>
          <w:b/>
          <w:sz w:val="22"/>
          <w:szCs w:val="22"/>
        </w:rPr>
      </w:pPr>
      <w:r w:rsidRPr="007A7612">
        <w:rPr>
          <w:rFonts w:ascii="Arial" w:hAnsi="Arial" w:cs="Arial"/>
          <w:b/>
          <w:sz w:val="22"/>
          <w:szCs w:val="22"/>
        </w:rPr>
        <w:t>Recommendation:  Motion to approve.</w:t>
      </w:r>
    </w:p>
    <w:p w14:paraId="4BD453AB" w14:textId="77777777" w:rsidR="00734D8A" w:rsidRPr="007A7612" w:rsidRDefault="00734D8A" w:rsidP="00734D8A">
      <w:pPr>
        <w:rPr>
          <w:rFonts w:ascii="Arial" w:hAnsi="Arial" w:cs="Arial"/>
          <w:sz w:val="22"/>
          <w:szCs w:val="22"/>
        </w:rPr>
      </w:pPr>
    </w:p>
    <w:p w14:paraId="2B9A9A11" w14:textId="77777777" w:rsidR="00734D8A" w:rsidRPr="007A7612" w:rsidRDefault="00734D8A" w:rsidP="00734D8A">
      <w:pPr>
        <w:ind w:left="360"/>
        <w:rPr>
          <w:rFonts w:ascii="Arial" w:hAnsi="Arial" w:cs="Arial"/>
          <w:b/>
          <w:sz w:val="22"/>
          <w:szCs w:val="22"/>
        </w:rPr>
      </w:pPr>
      <w:r w:rsidRPr="007A7612">
        <w:rPr>
          <w:rFonts w:ascii="Arial" w:hAnsi="Arial" w:cs="Arial"/>
          <w:b/>
          <w:sz w:val="22"/>
          <w:szCs w:val="22"/>
        </w:rPr>
        <w:t>END OF CONSENT AGENDA</w:t>
      </w:r>
    </w:p>
    <w:p w14:paraId="65155AEF" w14:textId="77777777" w:rsidR="00003BAF" w:rsidRPr="007A7612" w:rsidRDefault="00003BAF" w:rsidP="00734D8A">
      <w:pPr>
        <w:rPr>
          <w:rFonts w:ascii="Arial" w:hAnsi="Arial" w:cs="Arial"/>
          <w:sz w:val="22"/>
          <w:szCs w:val="22"/>
        </w:rPr>
      </w:pPr>
    </w:p>
    <w:p w14:paraId="7F4E7E14" w14:textId="77777777" w:rsidR="00734D8A" w:rsidRPr="007A7612" w:rsidRDefault="00734D8A" w:rsidP="00212B17">
      <w:pPr>
        <w:pStyle w:val="ListParagraph"/>
        <w:numPr>
          <w:ilvl w:val="0"/>
          <w:numId w:val="12"/>
        </w:numPr>
        <w:tabs>
          <w:tab w:val="left" w:pos="360"/>
          <w:tab w:val="right" w:pos="10080"/>
        </w:tabs>
        <w:ind w:left="360"/>
        <w:rPr>
          <w:rFonts w:ascii="Arial" w:hAnsi="Arial" w:cs="Arial"/>
          <w:b/>
          <w:sz w:val="22"/>
          <w:szCs w:val="22"/>
          <w:u w:val="single"/>
        </w:rPr>
      </w:pPr>
      <w:r w:rsidRPr="007A7612">
        <w:rPr>
          <w:rFonts w:ascii="Arial" w:hAnsi="Arial" w:cs="Arial"/>
          <w:b/>
          <w:sz w:val="22"/>
          <w:szCs w:val="22"/>
          <w:u w:val="single"/>
        </w:rPr>
        <w:t>ACTION/DISCUSSION</w:t>
      </w:r>
      <w:r w:rsidRPr="007A7612">
        <w:rPr>
          <w:rFonts w:ascii="Arial" w:hAnsi="Arial" w:cs="Arial"/>
          <w:b/>
          <w:sz w:val="22"/>
          <w:szCs w:val="22"/>
        </w:rPr>
        <w:tab/>
      </w:r>
    </w:p>
    <w:p w14:paraId="0147BDC1" w14:textId="77777777" w:rsidR="00734D8A" w:rsidRPr="007A7612" w:rsidRDefault="00734D8A" w:rsidP="00734D8A">
      <w:pPr>
        <w:rPr>
          <w:rFonts w:ascii="Arial" w:hAnsi="Arial" w:cs="Arial"/>
          <w:sz w:val="22"/>
          <w:szCs w:val="22"/>
        </w:rPr>
      </w:pPr>
    </w:p>
    <w:p w14:paraId="38474B96" w14:textId="77777777" w:rsidR="006351AD" w:rsidRPr="007A7612" w:rsidRDefault="00734D8A" w:rsidP="00734D8A">
      <w:pPr>
        <w:rPr>
          <w:rFonts w:ascii="Arial" w:hAnsi="Arial" w:cs="Arial"/>
          <w:i/>
          <w:sz w:val="22"/>
          <w:szCs w:val="22"/>
        </w:rPr>
      </w:pPr>
      <w:r w:rsidRPr="007A7612">
        <w:rPr>
          <w:rFonts w:ascii="Arial" w:hAnsi="Arial" w:cs="Arial"/>
          <w:i/>
          <w:sz w:val="22"/>
          <w:szCs w:val="22"/>
        </w:rPr>
        <w:t>Public comment on all Action items may be heard prior to the Board’s vote.</w:t>
      </w:r>
    </w:p>
    <w:p w14:paraId="222B955C" w14:textId="77777777" w:rsidR="006351AD" w:rsidRPr="007A7612" w:rsidRDefault="006351AD">
      <w:pPr>
        <w:rPr>
          <w:rFonts w:ascii="Arial" w:hAnsi="Arial" w:cs="Arial"/>
          <w:i/>
          <w:sz w:val="22"/>
          <w:szCs w:val="22"/>
        </w:rPr>
      </w:pPr>
    </w:p>
    <w:p w14:paraId="7D0D9D85" w14:textId="77777777" w:rsidR="005829E8" w:rsidRPr="007A7612" w:rsidRDefault="00024692" w:rsidP="00955933">
      <w:pPr>
        <w:pStyle w:val="ListParagraph"/>
        <w:numPr>
          <w:ilvl w:val="0"/>
          <w:numId w:val="30"/>
        </w:numPr>
        <w:tabs>
          <w:tab w:val="left" w:pos="900"/>
        </w:tabs>
        <w:ind w:left="900" w:hanging="540"/>
        <w:rPr>
          <w:rFonts w:ascii="Arial" w:hAnsi="Arial" w:cs="Arial"/>
          <w:sz w:val="22"/>
          <w:szCs w:val="22"/>
        </w:rPr>
      </w:pPr>
      <w:r w:rsidRPr="007A7612">
        <w:rPr>
          <w:rFonts w:ascii="Arial" w:hAnsi="Arial" w:cs="Arial"/>
          <w:b/>
          <w:sz w:val="22"/>
          <w:szCs w:val="22"/>
        </w:rPr>
        <w:t>DISCUSSION/</w:t>
      </w:r>
      <w:r w:rsidR="003B2DEB" w:rsidRPr="007A7612">
        <w:rPr>
          <w:rFonts w:ascii="Arial" w:hAnsi="Arial" w:cs="Arial"/>
          <w:b/>
          <w:sz w:val="22"/>
          <w:szCs w:val="22"/>
        </w:rPr>
        <w:t>ACTION</w:t>
      </w:r>
      <w:r w:rsidR="005829E8" w:rsidRPr="007A7612">
        <w:rPr>
          <w:rFonts w:ascii="Arial" w:hAnsi="Arial" w:cs="Arial"/>
          <w:b/>
          <w:sz w:val="22"/>
          <w:szCs w:val="22"/>
        </w:rPr>
        <w:t xml:space="preserve">:  </w:t>
      </w:r>
      <w:r w:rsidR="00DC26DB">
        <w:rPr>
          <w:rFonts w:ascii="Arial" w:hAnsi="Arial" w:cs="Arial"/>
          <w:b/>
          <w:sz w:val="22"/>
          <w:szCs w:val="22"/>
        </w:rPr>
        <w:t>Approval of Changes to EBMG Bylaws</w:t>
      </w:r>
    </w:p>
    <w:p w14:paraId="0E60F2E0" w14:textId="77777777" w:rsidR="005829E8" w:rsidRPr="007A7612" w:rsidRDefault="00DC26DB" w:rsidP="00955933">
      <w:pPr>
        <w:ind w:left="900"/>
        <w:rPr>
          <w:rFonts w:ascii="Arial" w:hAnsi="Arial" w:cs="Arial"/>
          <w:b/>
          <w:sz w:val="22"/>
          <w:szCs w:val="22"/>
        </w:rPr>
      </w:pPr>
      <w:r>
        <w:rPr>
          <w:rFonts w:ascii="Arial" w:hAnsi="Arial" w:cs="Arial"/>
          <w:i/>
          <w:sz w:val="22"/>
          <w:szCs w:val="22"/>
        </w:rPr>
        <w:t>Ghassan Jamaleddine, MD, President EBMG</w:t>
      </w:r>
    </w:p>
    <w:p w14:paraId="38524315" w14:textId="77777777" w:rsidR="005829E8" w:rsidRPr="007A7612" w:rsidRDefault="005829E8" w:rsidP="005829E8">
      <w:pPr>
        <w:ind w:left="360"/>
        <w:rPr>
          <w:rFonts w:ascii="Arial" w:hAnsi="Arial" w:cs="Arial"/>
          <w:b/>
          <w:sz w:val="22"/>
          <w:szCs w:val="22"/>
        </w:rPr>
      </w:pPr>
    </w:p>
    <w:p w14:paraId="46E44FF3" w14:textId="77777777" w:rsidR="00115B10" w:rsidRPr="007A7612" w:rsidRDefault="00DC26DB" w:rsidP="00955933">
      <w:pPr>
        <w:pStyle w:val="ListParagraph"/>
        <w:numPr>
          <w:ilvl w:val="0"/>
          <w:numId w:val="30"/>
        </w:numPr>
        <w:tabs>
          <w:tab w:val="left" w:pos="900"/>
        </w:tabs>
        <w:ind w:left="900" w:hanging="540"/>
        <w:rPr>
          <w:rFonts w:ascii="Arial" w:hAnsi="Arial" w:cs="Arial"/>
          <w:sz w:val="22"/>
          <w:szCs w:val="22"/>
        </w:rPr>
      </w:pPr>
      <w:r w:rsidRPr="007A7612">
        <w:rPr>
          <w:rFonts w:ascii="Arial" w:hAnsi="Arial" w:cs="Arial"/>
          <w:b/>
          <w:sz w:val="22"/>
          <w:szCs w:val="22"/>
        </w:rPr>
        <w:t xml:space="preserve">DISCUSSION/ACTION:  </w:t>
      </w:r>
      <w:r>
        <w:rPr>
          <w:rFonts w:ascii="Arial" w:hAnsi="Arial" w:cs="Arial"/>
          <w:b/>
          <w:sz w:val="22"/>
          <w:szCs w:val="22"/>
        </w:rPr>
        <w:t xml:space="preserve">Appointment to EBMG Board of Directors </w:t>
      </w:r>
    </w:p>
    <w:p w14:paraId="3FDBF684" w14:textId="77777777" w:rsidR="00115B10" w:rsidRPr="007A7612" w:rsidRDefault="00DC26DB" w:rsidP="00955933">
      <w:pPr>
        <w:ind w:left="900"/>
        <w:rPr>
          <w:rFonts w:ascii="Arial" w:hAnsi="Arial" w:cs="Arial"/>
          <w:i/>
          <w:sz w:val="22"/>
          <w:szCs w:val="22"/>
        </w:rPr>
      </w:pPr>
      <w:r>
        <w:rPr>
          <w:rFonts w:ascii="Arial" w:hAnsi="Arial" w:cs="Arial"/>
          <w:i/>
          <w:sz w:val="22"/>
          <w:szCs w:val="22"/>
        </w:rPr>
        <w:t>Delvecchio Finley, Chief Executive Officer</w:t>
      </w:r>
    </w:p>
    <w:p w14:paraId="748D0C9A" w14:textId="77777777" w:rsidR="00426033" w:rsidRPr="007A7612" w:rsidRDefault="00426033" w:rsidP="00955933">
      <w:pPr>
        <w:ind w:left="900"/>
        <w:rPr>
          <w:rFonts w:ascii="Arial" w:hAnsi="Arial" w:cs="Arial"/>
          <w:i/>
          <w:sz w:val="22"/>
          <w:szCs w:val="22"/>
        </w:rPr>
      </w:pPr>
    </w:p>
    <w:p w14:paraId="62296A4D" w14:textId="77777777" w:rsidR="00734D8A" w:rsidRPr="007A7612" w:rsidRDefault="00734D8A" w:rsidP="00212B17">
      <w:pPr>
        <w:pStyle w:val="ListParagraph"/>
        <w:numPr>
          <w:ilvl w:val="0"/>
          <w:numId w:val="11"/>
        </w:numPr>
        <w:tabs>
          <w:tab w:val="left" w:pos="360"/>
        </w:tabs>
        <w:ind w:left="360"/>
        <w:rPr>
          <w:rFonts w:ascii="Arial" w:eastAsia="Arial Black" w:hAnsi="Arial" w:cs="Arial"/>
          <w:b/>
          <w:sz w:val="22"/>
          <w:szCs w:val="22"/>
          <w:u w:val="single"/>
        </w:rPr>
      </w:pPr>
      <w:r w:rsidRPr="007A7612">
        <w:rPr>
          <w:rFonts w:ascii="Arial" w:hAnsi="Arial" w:cs="Arial"/>
          <w:b/>
          <w:sz w:val="22"/>
          <w:szCs w:val="22"/>
          <w:u w:val="single"/>
        </w:rPr>
        <w:t>STAFF REPORTS (Written)</w:t>
      </w:r>
    </w:p>
    <w:p w14:paraId="69DFFDA3" w14:textId="77777777" w:rsidR="00734D8A" w:rsidRPr="007A7612" w:rsidRDefault="00734D8A" w:rsidP="00734D8A">
      <w:pPr>
        <w:tabs>
          <w:tab w:val="left" w:pos="4050"/>
        </w:tabs>
        <w:ind w:left="360"/>
        <w:rPr>
          <w:rFonts w:ascii="Arial" w:hAnsi="Arial" w:cs="Arial"/>
          <w:sz w:val="22"/>
          <w:szCs w:val="22"/>
        </w:rPr>
      </w:pPr>
    </w:p>
    <w:p w14:paraId="5112451C" w14:textId="77777777" w:rsidR="00734D8A" w:rsidRPr="007A7612" w:rsidRDefault="00734D8A" w:rsidP="00734D8A">
      <w:pPr>
        <w:rPr>
          <w:rFonts w:ascii="Arial" w:eastAsia="Arial Black" w:hAnsi="Arial" w:cs="Arial"/>
          <w:sz w:val="22"/>
          <w:szCs w:val="22"/>
        </w:rPr>
      </w:pPr>
      <w:r w:rsidRPr="007A7612">
        <w:rPr>
          <w:rFonts w:ascii="Arial" w:hAnsi="Arial" w:cs="Arial"/>
          <w:i/>
          <w:sz w:val="22"/>
          <w:szCs w:val="22"/>
        </w:rPr>
        <w:t xml:space="preserve">Public comment on each Staff Report item may take place as needed.  There is typically no Board discussion on these written reports.  The Board does not vote on Staff Reports. </w:t>
      </w:r>
    </w:p>
    <w:p w14:paraId="44F2166B" w14:textId="77777777" w:rsidR="00734D8A" w:rsidRPr="007A7612" w:rsidRDefault="00734D8A" w:rsidP="00734D8A">
      <w:pPr>
        <w:rPr>
          <w:rFonts w:ascii="Arial" w:hAnsi="Arial" w:cs="Arial"/>
          <w:sz w:val="22"/>
          <w:szCs w:val="22"/>
        </w:rPr>
      </w:pPr>
    </w:p>
    <w:p w14:paraId="1652D925" w14:textId="77777777" w:rsidR="00C735F6" w:rsidRPr="007A7612" w:rsidRDefault="00C735F6" w:rsidP="00C735F6">
      <w:pPr>
        <w:pStyle w:val="ListParagraph"/>
        <w:numPr>
          <w:ilvl w:val="0"/>
          <w:numId w:val="18"/>
        </w:numPr>
        <w:ind w:left="900" w:hanging="540"/>
        <w:rPr>
          <w:rFonts w:ascii="Arial" w:hAnsi="Arial" w:cs="Arial"/>
          <w:b/>
          <w:sz w:val="22"/>
          <w:szCs w:val="22"/>
        </w:rPr>
      </w:pPr>
      <w:bookmarkStart w:id="7" w:name="_Hlk524956473"/>
      <w:r w:rsidRPr="007A7612">
        <w:rPr>
          <w:rFonts w:ascii="Arial" w:hAnsi="Arial" w:cs="Arial"/>
          <w:b/>
          <w:sz w:val="22"/>
          <w:szCs w:val="22"/>
        </w:rPr>
        <w:t xml:space="preserve">Chief Financial Officer Report:  </w:t>
      </w:r>
      <w:r w:rsidR="00E321F1">
        <w:rPr>
          <w:rFonts w:ascii="Arial" w:hAnsi="Arial" w:cs="Arial"/>
          <w:b/>
          <w:sz w:val="22"/>
          <w:szCs w:val="22"/>
        </w:rPr>
        <w:t>September</w:t>
      </w:r>
      <w:r w:rsidRPr="007A7612">
        <w:rPr>
          <w:rFonts w:ascii="Arial" w:hAnsi="Arial" w:cs="Arial"/>
          <w:b/>
          <w:sz w:val="22"/>
          <w:szCs w:val="22"/>
        </w:rPr>
        <w:t xml:space="preserve"> 2020 Financial Reports</w:t>
      </w:r>
    </w:p>
    <w:bookmarkEnd w:id="7"/>
    <w:p w14:paraId="036124DB" w14:textId="77777777" w:rsidR="00C735F6" w:rsidRPr="007A7612" w:rsidRDefault="00C735F6" w:rsidP="00C735F6">
      <w:pPr>
        <w:tabs>
          <w:tab w:val="right" w:pos="-3240"/>
          <w:tab w:val="right" w:pos="2160"/>
          <w:tab w:val="right" w:pos="2520"/>
          <w:tab w:val="right" w:pos="2880"/>
          <w:tab w:val="right" w:pos="9180"/>
          <w:tab w:val="right" w:pos="9270"/>
        </w:tabs>
        <w:ind w:left="900"/>
        <w:rPr>
          <w:rFonts w:ascii="Arial" w:hAnsi="Arial" w:cs="Arial"/>
          <w:sz w:val="22"/>
          <w:szCs w:val="22"/>
        </w:rPr>
      </w:pPr>
      <w:r w:rsidRPr="007A7612">
        <w:rPr>
          <w:rFonts w:ascii="Arial" w:hAnsi="Arial" w:cs="Arial"/>
          <w:sz w:val="22"/>
          <w:szCs w:val="22"/>
        </w:rPr>
        <w:t>Kimberly Miranda, Chief Financial Officer</w:t>
      </w:r>
    </w:p>
    <w:p w14:paraId="40CF92D1" w14:textId="77777777" w:rsidR="00C735F6" w:rsidRPr="007A7612" w:rsidRDefault="00C735F6" w:rsidP="00C735F6">
      <w:pPr>
        <w:ind w:left="900" w:hanging="540"/>
        <w:rPr>
          <w:rFonts w:ascii="Arial" w:hAnsi="Arial" w:cs="Arial"/>
          <w:sz w:val="22"/>
          <w:szCs w:val="22"/>
        </w:rPr>
      </w:pPr>
    </w:p>
    <w:p w14:paraId="76402AAC" w14:textId="77777777" w:rsidR="00C735F6" w:rsidRPr="007A7612" w:rsidRDefault="00C735F6" w:rsidP="00C735F6">
      <w:pPr>
        <w:pStyle w:val="ListParagraph"/>
        <w:numPr>
          <w:ilvl w:val="0"/>
          <w:numId w:val="18"/>
        </w:numPr>
        <w:ind w:left="900" w:hanging="540"/>
        <w:rPr>
          <w:rFonts w:ascii="Arial" w:hAnsi="Arial" w:cs="Arial"/>
          <w:b/>
          <w:sz w:val="22"/>
          <w:szCs w:val="22"/>
        </w:rPr>
      </w:pPr>
      <w:r w:rsidRPr="007A7612">
        <w:rPr>
          <w:rFonts w:ascii="Arial" w:hAnsi="Arial" w:cs="Arial"/>
          <w:b/>
          <w:sz w:val="22"/>
          <w:szCs w:val="22"/>
        </w:rPr>
        <w:t xml:space="preserve">Chief Operating Officer Report:  </w:t>
      </w:r>
      <w:r w:rsidR="00E321F1">
        <w:rPr>
          <w:rFonts w:ascii="Arial" w:hAnsi="Arial" w:cs="Arial"/>
          <w:b/>
          <w:sz w:val="22"/>
          <w:szCs w:val="22"/>
        </w:rPr>
        <w:t>Ambulatory Operations</w:t>
      </w:r>
      <w:r w:rsidR="001853DC" w:rsidRPr="007A7612">
        <w:rPr>
          <w:rFonts w:ascii="Arial" w:hAnsi="Arial" w:cs="Arial"/>
          <w:b/>
          <w:sz w:val="22"/>
          <w:szCs w:val="22"/>
        </w:rPr>
        <w:t xml:space="preserve"> Report</w:t>
      </w:r>
    </w:p>
    <w:p w14:paraId="16B20505" w14:textId="77777777" w:rsidR="00C735F6" w:rsidRPr="007A7612" w:rsidRDefault="00C735F6" w:rsidP="00C735F6">
      <w:pPr>
        <w:ind w:left="900"/>
        <w:rPr>
          <w:rFonts w:ascii="Arial" w:hAnsi="Arial" w:cs="Arial"/>
          <w:sz w:val="22"/>
          <w:szCs w:val="22"/>
        </w:rPr>
      </w:pPr>
      <w:r w:rsidRPr="007A7612">
        <w:rPr>
          <w:rFonts w:ascii="Arial" w:hAnsi="Arial" w:cs="Arial"/>
          <w:sz w:val="22"/>
          <w:szCs w:val="22"/>
        </w:rPr>
        <w:t>Luis Fonseca, Chief Operating Officer</w:t>
      </w:r>
    </w:p>
    <w:p w14:paraId="46774019" w14:textId="77777777" w:rsidR="004F1B60" w:rsidRPr="007A7612" w:rsidRDefault="004F1B60" w:rsidP="004F1B60">
      <w:pPr>
        <w:rPr>
          <w:rFonts w:ascii="Arial" w:hAnsi="Arial" w:cs="Arial"/>
          <w:sz w:val="22"/>
          <w:szCs w:val="22"/>
        </w:rPr>
      </w:pPr>
    </w:p>
    <w:p w14:paraId="67E2CA28" w14:textId="77777777" w:rsidR="004F1B60" w:rsidRPr="007A7612" w:rsidRDefault="004F1B60" w:rsidP="004F1B60">
      <w:pPr>
        <w:pStyle w:val="ListParagraph"/>
        <w:numPr>
          <w:ilvl w:val="0"/>
          <w:numId w:val="18"/>
        </w:numPr>
        <w:ind w:left="900" w:hanging="540"/>
        <w:rPr>
          <w:rFonts w:ascii="Arial" w:hAnsi="Arial" w:cs="Arial"/>
          <w:b/>
          <w:sz w:val="22"/>
          <w:szCs w:val="22"/>
        </w:rPr>
      </w:pPr>
      <w:r w:rsidRPr="007A7612">
        <w:rPr>
          <w:rFonts w:ascii="Arial" w:hAnsi="Arial" w:cs="Arial"/>
          <w:b/>
          <w:sz w:val="22"/>
          <w:szCs w:val="22"/>
        </w:rPr>
        <w:t>Revenue Cycle</w:t>
      </w:r>
    </w:p>
    <w:p w14:paraId="027260E3" w14:textId="77777777" w:rsidR="004F1B60" w:rsidRPr="007A7612" w:rsidRDefault="004F1B60" w:rsidP="004F1B60">
      <w:pPr>
        <w:tabs>
          <w:tab w:val="right" w:pos="-3240"/>
          <w:tab w:val="right" w:pos="2160"/>
          <w:tab w:val="right" w:pos="2520"/>
          <w:tab w:val="right" w:pos="2880"/>
          <w:tab w:val="right" w:pos="9180"/>
          <w:tab w:val="right" w:pos="9270"/>
        </w:tabs>
        <w:ind w:left="900"/>
        <w:rPr>
          <w:rFonts w:ascii="Arial" w:hAnsi="Arial" w:cs="Arial"/>
          <w:sz w:val="22"/>
          <w:szCs w:val="22"/>
        </w:rPr>
      </w:pPr>
      <w:r w:rsidRPr="007A7612">
        <w:rPr>
          <w:rFonts w:ascii="Arial" w:hAnsi="Arial" w:cs="Arial"/>
          <w:sz w:val="22"/>
          <w:szCs w:val="22"/>
        </w:rPr>
        <w:t>Kimberly Miranda, Chief Financial Officer</w:t>
      </w:r>
    </w:p>
    <w:p w14:paraId="78FB9DB5" w14:textId="77777777" w:rsidR="00E321F1" w:rsidRPr="007A7612" w:rsidRDefault="00E321F1" w:rsidP="00E321F1">
      <w:pPr>
        <w:ind w:left="900" w:hanging="540"/>
        <w:rPr>
          <w:rFonts w:ascii="Arial" w:hAnsi="Arial" w:cs="Arial"/>
          <w:sz w:val="22"/>
          <w:szCs w:val="22"/>
        </w:rPr>
      </w:pPr>
    </w:p>
    <w:p w14:paraId="67DE2044" w14:textId="77777777" w:rsidR="00E321F1" w:rsidRPr="007A7612" w:rsidRDefault="00E321F1" w:rsidP="00E321F1">
      <w:pPr>
        <w:pStyle w:val="ListParagraph"/>
        <w:numPr>
          <w:ilvl w:val="0"/>
          <w:numId w:val="18"/>
        </w:numPr>
        <w:ind w:left="900" w:hanging="540"/>
        <w:rPr>
          <w:rFonts w:ascii="Arial" w:hAnsi="Arial" w:cs="Arial"/>
          <w:b/>
          <w:sz w:val="22"/>
          <w:szCs w:val="22"/>
        </w:rPr>
      </w:pPr>
      <w:r>
        <w:rPr>
          <w:rFonts w:ascii="Arial" w:hAnsi="Arial" w:cs="Arial"/>
          <w:b/>
          <w:sz w:val="22"/>
          <w:szCs w:val="22"/>
        </w:rPr>
        <w:t>AB90 Quarterly Update</w:t>
      </w:r>
      <w:r w:rsidRPr="007A7612">
        <w:rPr>
          <w:rFonts w:ascii="Arial" w:hAnsi="Arial" w:cs="Arial"/>
          <w:b/>
          <w:sz w:val="22"/>
          <w:szCs w:val="22"/>
        </w:rPr>
        <w:t xml:space="preserve"> Report</w:t>
      </w:r>
    </w:p>
    <w:p w14:paraId="4F88B6AE" w14:textId="77777777" w:rsidR="00E321F1" w:rsidRPr="007A7612" w:rsidRDefault="00E321F1" w:rsidP="00E321F1">
      <w:pPr>
        <w:ind w:left="900"/>
        <w:rPr>
          <w:rFonts w:ascii="Arial" w:hAnsi="Arial" w:cs="Arial"/>
          <w:sz w:val="22"/>
          <w:szCs w:val="22"/>
        </w:rPr>
      </w:pPr>
      <w:r w:rsidRPr="007A7612">
        <w:rPr>
          <w:rFonts w:ascii="Arial" w:hAnsi="Arial" w:cs="Arial"/>
          <w:sz w:val="22"/>
          <w:szCs w:val="22"/>
        </w:rPr>
        <w:t>Luis Fonseca, Chief Operating Officer</w:t>
      </w:r>
    </w:p>
    <w:p w14:paraId="6B4F154C" w14:textId="77777777" w:rsidR="0040399E" w:rsidRPr="007A7612" w:rsidRDefault="0040399E" w:rsidP="0040399E">
      <w:pPr>
        <w:rPr>
          <w:rFonts w:ascii="Arial" w:hAnsi="Arial" w:cs="Arial"/>
          <w:b/>
          <w:sz w:val="22"/>
          <w:szCs w:val="22"/>
        </w:rPr>
      </w:pPr>
      <w:r w:rsidRPr="007A7612">
        <w:rPr>
          <w:rFonts w:ascii="Arial" w:hAnsi="Arial" w:cs="Arial"/>
          <w:b/>
          <w:sz w:val="22"/>
          <w:szCs w:val="22"/>
        </w:rPr>
        <w:lastRenderedPageBreak/>
        <w:t>(General Counsel Announcement as to Purpose of Closed Session)</w:t>
      </w:r>
    </w:p>
    <w:p w14:paraId="53F0E92A" w14:textId="45191B1C" w:rsidR="00D60CB4" w:rsidRDefault="00D60CB4">
      <w:pPr>
        <w:rPr>
          <w:rFonts w:ascii="Arial" w:hAnsi="Arial" w:cs="Arial"/>
          <w:sz w:val="22"/>
          <w:szCs w:val="22"/>
        </w:rPr>
      </w:pPr>
    </w:p>
    <w:p w14:paraId="5C2DC11B" w14:textId="77777777" w:rsidR="0040399E" w:rsidRPr="007A7612" w:rsidRDefault="0040399E" w:rsidP="0040399E">
      <w:pPr>
        <w:tabs>
          <w:tab w:val="right" w:pos="10080"/>
        </w:tabs>
        <w:rPr>
          <w:rFonts w:ascii="Arial" w:hAnsi="Arial" w:cs="Arial"/>
          <w:b/>
          <w:sz w:val="22"/>
          <w:szCs w:val="22"/>
        </w:rPr>
      </w:pPr>
      <w:r w:rsidRPr="007A7612">
        <w:rPr>
          <w:rFonts w:ascii="Arial" w:hAnsi="Arial" w:cs="Arial"/>
          <w:b/>
          <w:sz w:val="22"/>
          <w:szCs w:val="22"/>
          <w:u w:val="single"/>
        </w:rPr>
        <w:t>CLOSED SESSION</w:t>
      </w:r>
    </w:p>
    <w:p w14:paraId="62560245" w14:textId="77777777" w:rsidR="0040399E" w:rsidRPr="007A7612" w:rsidRDefault="0040399E" w:rsidP="0040399E">
      <w:pPr>
        <w:rPr>
          <w:rFonts w:ascii="Arial" w:hAnsi="Arial" w:cs="Arial"/>
          <w:sz w:val="22"/>
          <w:szCs w:val="22"/>
        </w:rPr>
      </w:pPr>
    </w:p>
    <w:p w14:paraId="18A20CA0" w14:textId="77777777" w:rsidR="0040399E" w:rsidRPr="007A7612" w:rsidRDefault="0040399E" w:rsidP="0040399E">
      <w:pPr>
        <w:rPr>
          <w:rFonts w:ascii="Arial" w:eastAsia="Arial Black" w:hAnsi="Arial" w:cs="Arial"/>
          <w:sz w:val="22"/>
          <w:szCs w:val="22"/>
        </w:rPr>
      </w:pPr>
      <w:r w:rsidRPr="007A7612">
        <w:rPr>
          <w:rFonts w:ascii="Arial" w:hAnsi="Arial" w:cs="Arial"/>
          <w:i/>
          <w:sz w:val="22"/>
          <w:szCs w:val="22"/>
        </w:rPr>
        <w:t>Public comment on Closed Session items may take place prior to the Board adjourning to the Closed Session.  An announcement of any action taken during the Closed Session will take place prior to the end of the Open Session.</w:t>
      </w:r>
    </w:p>
    <w:p w14:paraId="1BCB1DC2" w14:textId="77777777" w:rsidR="0040399E" w:rsidRPr="007A7612" w:rsidRDefault="0040399E" w:rsidP="0040399E">
      <w:pPr>
        <w:rPr>
          <w:rFonts w:ascii="Arial" w:hAnsi="Arial" w:cs="Arial"/>
          <w:sz w:val="22"/>
          <w:szCs w:val="22"/>
        </w:rPr>
      </w:pPr>
    </w:p>
    <w:p w14:paraId="5A4167D4" w14:textId="77777777" w:rsidR="0040399E" w:rsidRPr="007A7612" w:rsidRDefault="00791EF3" w:rsidP="008C36DE">
      <w:pPr>
        <w:pStyle w:val="ListParagraph"/>
        <w:numPr>
          <w:ilvl w:val="0"/>
          <w:numId w:val="27"/>
        </w:numPr>
        <w:ind w:left="360"/>
        <w:rPr>
          <w:rFonts w:ascii="Arial" w:hAnsi="Arial" w:cs="Arial"/>
          <w:b/>
          <w:sz w:val="22"/>
          <w:szCs w:val="22"/>
        </w:rPr>
      </w:pPr>
      <w:r w:rsidRPr="007A7612">
        <w:rPr>
          <w:rFonts w:ascii="Arial" w:hAnsi="Arial" w:cs="Arial"/>
          <w:b/>
          <w:sz w:val="22"/>
          <w:szCs w:val="22"/>
        </w:rPr>
        <w:t xml:space="preserve">Conference with Legal Counsel – Existing </w:t>
      </w:r>
      <w:r w:rsidR="0040399E" w:rsidRPr="007A7612">
        <w:rPr>
          <w:rFonts w:ascii="Arial" w:hAnsi="Arial" w:cs="Arial"/>
          <w:b/>
          <w:sz w:val="22"/>
          <w:szCs w:val="22"/>
        </w:rPr>
        <w:t>Litigation</w:t>
      </w:r>
    </w:p>
    <w:p w14:paraId="1A390D61" w14:textId="7496F1C4" w:rsidR="0040399E" w:rsidRPr="007A7612" w:rsidRDefault="0040399E" w:rsidP="0040399E">
      <w:pPr>
        <w:ind w:left="360"/>
        <w:rPr>
          <w:rFonts w:ascii="Arial" w:hAnsi="Arial" w:cs="Arial"/>
          <w:sz w:val="22"/>
          <w:szCs w:val="22"/>
        </w:rPr>
      </w:pPr>
      <w:r w:rsidRPr="007A7612">
        <w:rPr>
          <w:rFonts w:ascii="Arial" w:hAnsi="Arial" w:cs="Arial"/>
          <w:sz w:val="22"/>
          <w:szCs w:val="22"/>
        </w:rPr>
        <w:t>[Government Code Section 5495</w:t>
      </w:r>
      <w:r w:rsidR="0022151B">
        <w:rPr>
          <w:rFonts w:ascii="Arial" w:hAnsi="Arial" w:cs="Arial"/>
          <w:sz w:val="22"/>
          <w:szCs w:val="22"/>
        </w:rPr>
        <w:t>6</w:t>
      </w:r>
      <w:r w:rsidRPr="007A7612">
        <w:rPr>
          <w:rFonts w:ascii="Arial" w:hAnsi="Arial" w:cs="Arial"/>
          <w:sz w:val="22"/>
          <w:szCs w:val="22"/>
        </w:rPr>
        <w:t>.9]</w:t>
      </w:r>
    </w:p>
    <w:p w14:paraId="19C30228" w14:textId="77777777" w:rsidR="0040399E" w:rsidRPr="007A7612" w:rsidRDefault="0040399E" w:rsidP="0040399E">
      <w:pPr>
        <w:ind w:left="360"/>
        <w:rPr>
          <w:rFonts w:ascii="Arial" w:hAnsi="Arial" w:cs="Arial"/>
          <w:i/>
          <w:sz w:val="22"/>
          <w:szCs w:val="22"/>
        </w:rPr>
      </w:pPr>
      <w:r w:rsidRPr="007A7612">
        <w:rPr>
          <w:rFonts w:ascii="Arial" w:hAnsi="Arial" w:cs="Arial"/>
          <w:i/>
          <w:sz w:val="22"/>
          <w:szCs w:val="22"/>
        </w:rPr>
        <w:t>M. D. Moye, General Counsel</w:t>
      </w:r>
    </w:p>
    <w:p w14:paraId="693669AF" w14:textId="77777777" w:rsidR="00115B10" w:rsidRPr="007A7612" w:rsidRDefault="00115B10" w:rsidP="0040399E">
      <w:pPr>
        <w:ind w:left="360"/>
        <w:rPr>
          <w:rFonts w:ascii="Arial" w:hAnsi="Arial" w:cs="Arial"/>
          <w:i/>
          <w:sz w:val="22"/>
          <w:szCs w:val="22"/>
        </w:rPr>
      </w:pPr>
    </w:p>
    <w:p w14:paraId="67813E68" w14:textId="77777777" w:rsidR="00115B10" w:rsidRPr="007A7612" w:rsidRDefault="00115B10" w:rsidP="002916B7">
      <w:pPr>
        <w:pStyle w:val="ListParagraph"/>
        <w:numPr>
          <w:ilvl w:val="0"/>
          <w:numId w:val="26"/>
        </w:numPr>
        <w:rPr>
          <w:rFonts w:ascii="Arial" w:hAnsi="Arial" w:cs="Arial"/>
          <w:i/>
          <w:sz w:val="22"/>
          <w:szCs w:val="22"/>
        </w:rPr>
      </w:pPr>
      <w:r w:rsidRPr="007A7612">
        <w:rPr>
          <w:rFonts w:ascii="Arial" w:hAnsi="Arial" w:cs="Arial"/>
          <w:i/>
          <w:sz w:val="22"/>
          <w:szCs w:val="22"/>
        </w:rPr>
        <w:t>AHS v. ACERA et al.</w:t>
      </w:r>
    </w:p>
    <w:p w14:paraId="644401D5" w14:textId="77777777" w:rsidR="00426033" w:rsidRPr="007A7612" w:rsidRDefault="00426033">
      <w:pPr>
        <w:rPr>
          <w:rFonts w:ascii="Arial" w:hAnsi="Arial" w:cs="Arial"/>
          <w:i/>
          <w:sz w:val="22"/>
          <w:szCs w:val="22"/>
        </w:rPr>
      </w:pPr>
    </w:p>
    <w:p w14:paraId="2007315B" w14:textId="4B96732C" w:rsidR="00193EDD" w:rsidRPr="007A7612" w:rsidRDefault="0022151B" w:rsidP="008C36DE">
      <w:pPr>
        <w:pStyle w:val="ListParagraph"/>
        <w:numPr>
          <w:ilvl w:val="0"/>
          <w:numId w:val="27"/>
        </w:numPr>
        <w:ind w:left="360"/>
        <w:rPr>
          <w:rFonts w:ascii="Arial" w:hAnsi="Arial" w:cs="Arial"/>
          <w:b/>
          <w:sz w:val="22"/>
          <w:szCs w:val="22"/>
        </w:rPr>
      </w:pPr>
      <w:bookmarkStart w:id="8" w:name="_Hlk51323052"/>
      <w:r>
        <w:rPr>
          <w:rFonts w:ascii="Arial" w:hAnsi="Arial" w:cs="Arial"/>
          <w:b/>
          <w:sz w:val="22"/>
          <w:szCs w:val="22"/>
        </w:rPr>
        <w:t>Conference with Labor Negotiators</w:t>
      </w:r>
    </w:p>
    <w:p w14:paraId="4EFD35E4" w14:textId="75684306" w:rsidR="00193EDD" w:rsidRPr="007A7612" w:rsidRDefault="00193EDD" w:rsidP="00193EDD">
      <w:pPr>
        <w:ind w:left="360"/>
        <w:rPr>
          <w:rFonts w:ascii="Arial" w:hAnsi="Arial" w:cs="Arial"/>
          <w:sz w:val="22"/>
          <w:szCs w:val="22"/>
        </w:rPr>
      </w:pPr>
      <w:r w:rsidRPr="007A7612">
        <w:rPr>
          <w:rFonts w:ascii="Arial" w:hAnsi="Arial" w:cs="Arial"/>
          <w:sz w:val="22"/>
          <w:szCs w:val="22"/>
        </w:rPr>
        <w:t>[Government Code Section 5495</w:t>
      </w:r>
      <w:r w:rsidR="0022151B">
        <w:rPr>
          <w:rFonts w:ascii="Arial" w:hAnsi="Arial" w:cs="Arial"/>
          <w:sz w:val="22"/>
          <w:szCs w:val="22"/>
        </w:rPr>
        <w:t>7.6</w:t>
      </w:r>
      <w:r w:rsidRPr="007A7612">
        <w:rPr>
          <w:rFonts w:ascii="Arial" w:hAnsi="Arial" w:cs="Arial"/>
          <w:sz w:val="22"/>
          <w:szCs w:val="22"/>
        </w:rPr>
        <w:t>]</w:t>
      </w:r>
      <w:r w:rsidR="006E2AFC" w:rsidRPr="007A7612">
        <w:rPr>
          <w:rFonts w:ascii="Arial" w:hAnsi="Arial" w:cs="Arial"/>
          <w:sz w:val="22"/>
          <w:szCs w:val="22"/>
        </w:rPr>
        <w:t xml:space="preserve"> (2 matters)</w:t>
      </w:r>
    </w:p>
    <w:p w14:paraId="630950C1" w14:textId="77777777" w:rsidR="00426033" w:rsidRPr="007A7612" w:rsidRDefault="00426033" w:rsidP="00426033">
      <w:pPr>
        <w:ind w:left="360"/>
        <w:rPr>
          <w:rFonts w:ascii="Arial" w:hAnsi="Arial" w:cs="Arial"/>
          <w:i/>
          <w:sz w:val="22"/>
          <w:szCs w:val="22"/>
        </w:rPr>
      </w:pPr>
      <w:r w:rsidRPr="007A7612">
        <w:rPr>
          <w:rFonts w:ascii="Arial" w:hAnsi="Arial" w:cs="Arial"/>
          <w:i/>
          <w:sz w:val="22"/>
          <w:szCs w:val="22"/>
        </w:rPr>
        <w:t>Jeff Bailey, IEDA</w:t>
      </w:r>
    </w:p>
    <w:p w14:paraId="776BEFA6" w14:textId="77777777" w:rsidR="00426033" w:rsidRPr="007A7612" w:rsidRDefault="00426033" w:rsidP="00426033">
      <w:pPr>
        <w:ind w:left="360"/>
        <w:rPr>
          <w:rFonts w:ascii="Arial" w:hAnsi="Arial" w:cs="Arial"/>
          <w:i/>
          <w:sz w:val="22"/>
          <w:szCs w:val="22"/>
        </w:rPr>
      </w:pPr>
      <w:r w:rsidRPr="007A7612">
        <w:rPr>
          <w:rFonts w:ascii="Arial" w:hAnsi="Arial" w:cs="Arial"/>
          <w:i/>
          <w:sz w:val="22"/>
          <w:szCs w:val="22"/>
        </w:rPr>
        <w:t>Stacey Cue, IEDA</w:t>
      </w:r>
    </w:p>
    <w:p w14:paraId="02D5B6F5" w14:textId="77777777" w:rsidR="00426033" w:rsidRPr="007A7612" w:rsidRDefault="00426033" w:rsidP="00426033">
      <w:pPr>
        <w:ind w:left="360"/>
        <w:rPr>
          <w:rFonts w:ascii="Arial" w:hAnsi="Arial" w:cs="Arial"/>
          <w:i/>
          <w:sz w:val="22"/>
          <w:szCs w:val="22"/>
        </w:rPr>
      </w:pPr>
      <w:r w:rsidRPr="007A7612">
        <w:rPr>
          <w:rFonts w:ascii="Arial" w:hAnsi="Arial" w:cs="Arial"/>
          <w:i/>
          <w:sz w:val="22"/>
          <w:szCs w:val="22"/>
        </w:rPr>
        <w:t>Keith Fleming, IEDA</w:t>
      </w:r>
    </w:p>
    <w:p w14:paraId="5BD88E06" w14:textId="77777777" w:rsidR="00193EDD" w:rsidRPr="007A7612" w:rsidRDefault="00193EDD" w:rsidP="00193EDD">
      <w:pPr>
        <w:ind w:left="360"/>
        <w:rPr>
          <w:rFonts w:ascii="Arial" w:hAnsi="Arial" w:cs="Arial"/>
          <w:i/>
          <w:sz w:val="22"/>
          <w:szCs w:val="22"/>
        </w:rPr>
      </w:pPr>
    </w:p>
    <w:p w14:paraId="1DCD5ECA" w14:textId="77777777" w:rsidR="00193EDD" w:rsidRPr="007A7612" w:rsidRDefault="00193EDD" w:rsidP="002916B7">
      <w:pPr>
        <w:pStyle w:val="ListParagraph"/>
        <w:numPr>
          <w:ilvl w:val="0"/>
          <w:numId w:val="25"/>
        </w:numPr>
        <w:rPr>
          <w:rFonts w:ascii="Arial" w:hAnsi="Arial" w:cs="Arial"/>
          <w:i/>
          <w:sz w:val="22"/>
          <w:szCs w:val="22"/>
        </w:rPr>
      </w:pPr>
      <w:r w:rsidRPr="007A7612">
        <w:rPr>
          <w:rFonts w:ascii="Arial" w:hAnsi="Arial" w:cs="Arial"/>
          <w:i/>
          <w:sz w:val="22"/>
          <w:szCs w:val="22"/>
        </w:rPr>
        <w:t>SEIU</w:t>
      </w:r>
      <w:bookmarkEnd w:id="8"/>
    </w:p>
    <w:p w14:paraId="6ABA375C" w14:textId="77777777" w:rsidR="006E2AFC" w:rsidRPr="007A7612" w:rsidRDefault="006E2AFC" w:rsidP="002916B7">
      <w:pPr>
        <w:pStyle w:val="ListParagraph"/>
        <w:numPr>
          <w:ilvl w:val="0"/>
          <w:numId w:val="25"/>
        </w:numPr>
        <w:rPr>
          <w:rFonts w:ascii="Arial" w:hAnsi="Arial" w:cs="Arial"/>
          <w:i/>
          <w:sz w:val="22"/>
          <w:szCs w:val="22"/>
        </w:rPr>
      </w:pPr>
      <w:r w:rsidRPr="007A7612">
        <w:rPr>
          <w:rFonts w:ascii="Arial" w:hAnsi="Arial" w:cs="Arial"/>
          <w:i/>
          <w:sz w:val="22"/>
          <w:szCs w:val="22"/>
        </w:rPr>
        <w:t>CNA</w:t>
      </w:r>
    </w:p>
    <w:p w14:paraId="04EAA54F" w14:textId="77777777" w:rsidR="00DC26DB" w:rsidRPr="007A7612" w:rsidRDefault="00DC26DB" w:rsidP="00791EF3">
      <w:pPr>
        <w:ind w:left="360"/>
        <w:rPr>
          <w:rFonts w:ascii="Arial" w:hAnsi="Arial" w:cs="Arial"/>
          <w:i/>
          <w:sz w:val="22"/>
          <w:szCs w:val="22"/>
        </w:rPr>
      </w:pPr>
    </w:p>
    <w:p w14:paraId="38D475DB" w14:textId="77777777" w:rsidR="005829E8" w:rsidRPr="007A7612" w:rsidRDefault="005829E8" w:rsidP="008C36DE">
      <w:pPr>
        <w:pStyle w:val="ListParagraph"/>
        <w:numPr>
          <w:ilvl w:val="0"/>
          <w:numId w:val="27"/>
        </w:numPr>
        <w:ind w:left="360"/>
        <w:rPr>
          <w:rFonts w:ascii="Arial" w:hAnsi="Arial" w:cs="Arial"/>
          <w:b/>
          <w:sz w:val="22"/>
          <w:szCs w:val="22"/>
        </w:rPr>
      </w:pPr>
      <w:r w:rsidRPr="007A7612">
        <w:rPr>
          <w:rFonts w:ascii="Arial" w:hAnsi="Arial" w:cs="Arial"/>
          <w:b/>
          <w:sz w:val="22"/>
          <w:szCs w:val="22"/>
        </w:rPr>
        <w:t>Public Employee Performance Evaluation</w:t>
      </w:r>
    </w:p>
    <w:p w14:paraId="49BA2834" w14:textId="77777777" w:rsidR="005829E8" w:rsidRPr="007A7612" w:rsidRDefault="005829E8" w:rsidP="005829E8">
      <w:pPr>
        <w:ind w:left="360"/>
        <w:rPr>
          <w:rFonts w:ascii="Arial" w:hAnsi="Arial" w:cs="Arial"/>
          <w:sz w:val="22"/>
          <w:szCs w:val="22"/>
        </w:rPr>
      </w:pPr>
      <w:r w:rsidRPr="007A7612">
        <w:rPr>
          <w:rFonts w:ascii="Arial" w:hAnsi="Arial" w:cs="Arial"/>
          <w:sz w:val="22"/>
          <w:szCs w:val="22"/>
        </w:rPr>
        <w:t>[Government Code Section 54957(b)]</w:t>
      </w:r>
    </w:p>
    <w:p w14:paraId="05A51DF9" w14:textId="77777777" w:rsidR="005829E8" w:rsidRPr="007A7612" w:rsidRDefault="005829E8" w:rsidP="005829E8">
      <w:pPr>
        <w:ind w:left="360"/>
        <w:rPr>
          <w:rFonts w:ascii="Arial" w:hAnsi="Arial" w:cs="Arial"/>
          <w:sz w:val="22"/>
          <w:szCs w:val="22"/>
        </w:rPr>
      </w:pPr>
      <w:r w:rsidRPr="007A7612">
        <w:rPr>
          <w:rFonts w:ascii="Arial" w:hAnsi="Arial" w:cs="Arial"/>
          <w:sz w:val="22"/>
          <w:szCs w:val="22"/>
        </w:rPr>
        <w:t>Title:  Chief Executive Officer</w:t>
      </w:r>
    </w:p>
    <w:p w14:paraId="414736EF" w14:textId="77777777" w:rsidR="0022151B" w:rsidRDefault="0022151B" w:rsidP="0022151B">
      <w:pPr>
        <w:ind w:left="360"/>
        <w:rPr>
          <w:rFonts w:ascii="Arial" w:hAnsi="Arial" w:cs="Arial"/>
          <w:sz w:val="22"/>
          <w:szCs w:val="22"/>
        </w:rPr>
      </w:pPr>
    </w:p>
    <w:p w14:paraId="64135540" w14:textId="77777777" w:rsidR="0022151B" w:rsidRPr="0022151B" w:rsidRDefault="0022151B" w:rsidP="0022151B">
      <w:pPr>
        <w:pStyle w:val="ListParagraph"/>
        <w:numPr>
          <w:ilvl w:val="0"/>
          <w:numId w:val="27"/>
        </w:numPr>
        <w:ind w:left="360"/>
        <w:rPr>
          <w:rFonts w:ascii="Arial" w:hAnsi="Arial" w:cs="Arial"/>
          <w:b/>
          <w:sz w:val="22"/>
          <w:szCs w:val="22"/>
        </w:rPr>
      </w:pPr>
      <w:r w:rsidRPr="0022151B">
        <w:rPr>
          <w:rFonts w:ascii="Arial" w:hAnsi="Arial" w:cs="Arial"/>
          <w:b/>
          <w:sz w:val="22"/>
          <w:szCs w:val="22"/>
        </w:rPr>
        <w:t xml:space="preserve">Conference with Labor Negotiator </w:t>
      </w:r>
    </w:p>
    <w:p w14:paraId="54BA5DB4" w14:textId="77777777" w:rsidR="0022151B" w:rsidRPr="0022151B" w:rsidRDefault="0022151B" w:rsidP="0022151B">
      <w:pPr>
        <w:ind w:left="360"/>
        <w:rPr>
          <w:rFonts w:ascii="Arial" w:hAnsi="Arial" w:cs="Arial"/>
          <w:sz w:val="22"/>
          <w:szCs w:val="22"/>
        </w:rPr>
      </w:pPr>
      <w:r w:rsidRPr="0022151B">
        <w:rPr>
          <w:rFonts w:ascii="Arial" w:hAnsi="Arial" w:cs="Arial"/>
          <w:sz w:val="22"/>
          <w:szCs w:val="22"/>
        </w:rPr>
        <w:t xml:space="preserve">[Government Code Section 54957.6] </w:t>
      </w:r>
    </w:p>
    <w:p w14:paraId="0CA999FC" w14:textId="77777777" w:rsidR="0022151B" w:rsidRPr="007A7612" w:rsidRDefault="0022151B" w:rsidP="0022151B">
      <w:pPr>
        <w:ind w:left="360"/>
        <w:rPr>
          <w:rFonts w:ascii="Arial" w:hAnsi="Arial" w:cs="Arial"/>
          <w:sz w:val="22"/>
          <w:szCs w:val="22"/>
        </w:rPr>
      </w:pPr>
      <w:r w:rsidRPr="0022151B">
        <w:rPr>
          <w:rFonts w:ascii="Arial" w:hAnsi="Arial" w:cs="Arial"/>
          <w:sz w:val="22"/>
          <w:szCs w:val="22"/>
        </w:rPr>
        <w:t>Title:  Chief Executive Officer</w:t>
      </w:r>
    </w:p>
    <w:p w14:paraId="2A7B8D16" w14:textId="77777777" w:rsidR="005829E8" w:rsidRPr="007A7612" w:rsidRDefault="005829E8" w:rsidP="00791EF3">
      <w:pPr>
        <w:ind w:left="360"/>
        <w:rPr>
          <w:rFonts w:ascii="Arial" w:hAnsi="Arial" w:cs="Arial"/>
          <w:i/>
          <w:sz w:val="22"/>
          <w:szCs w:val="22"/>
        </w:rPr>
      </w:pPr>
    </w:p>
    <w:p w14:paraId="60E03E3C" w14:textId="77777777" w:rsidR="0040399E" w:rsidRPr="007A7612" w:rsidRDefault="0040399E" w:rsidP="0040399E">
      <w:pPr>
        <w:rPr>
          <w:rFonts w:ascii="Arial" w:hAnsi="Arial" w:cs="Arial"/>
          <w:b/>
          <w:i/>
          <w:sz w:val="22"/>
          <w:szCs w:val="22"/>
        </w:rPr>
      </w:pPr>
      <w:r w:rsidRPr="007A7612">
        <w:rPr>
          <w:rFonts w:ascii="Arial" w:hAnsi="Arial" w:cs="Arial"/>
          <w:b/>
          <w:i/>
          <w:sz w:val="22"/>
          <w:szCs w:val="22"/>
        </w:rPr>
        <w:t>(Reconvene to Open Session)</w:t>
      </w:r>
    </w:p>
    <w:p w14:paraId="15C07B4F" w14:textId="77777777" w:rsidR="0040399E" w:rsidRPr="007A7612" w:rsidRDefault="0040399E" w:rsidP="00734D8A">
      <w:pPr>
        <w:ind w:left="900"/>
        <w:rPr>
          <w:rFonts w:ascii="Arial" w:eastAsia="Arial" w:hAnsi="Arial" w:cs="Arial"/>
          <w:i/>
          <w:sz w:val="22"/>
          <w:szCs w:val="22"/>
        </w:rPr>
      </w:pPr>
    </w:p>
    <w:p w14:paraId="144754AD" w14:textId="77777777" w:rsidR="00734D8A" w:rsidRPr="007A7612" w:rsidRDefault="00734D8A" w:rsidP="00212B17">
      <w:pPr>
        <w:pStyle w:val="ListParagraph"/>
        <w:numPr>
          <w:ilvl w:val="0"/>
          <w:numId w:val="11"/>
        </w:numPr>
        <w:tabs>
          <w:tab w:val="right" w:pos="10080"/>
        </w:tabs>
        <w:ind w:left="360"/>
        <w:rPr>
          <w:rFonts w:ascii="Arial" w:hAnsi="Arial" w:cs="Arial"/>
          <w:b/>
          <w:sz w:val="22"/>
          <w:szCs w:val="22"/>
          <w:u w:val="single"/>
        </w:rPr>
      </w:pPr>
      <w:r w:rsidRPr="007A7612">
        <w:rPr>
          <w:rFonts w:ascii="Arial" w:hAnsi="Arial" w:cs="Arial"/>
          <w:b/>
          <w:bCs/>
          <w:sz w:val="22"/>
          <w:szCs w:val="22"/>
          <w:u w:val="single" w:color="000000"/>
        </w:rPr>
        <w:t xml:space="preserve">REPORT: Legal Counsel’s Report on Action Taken in Closed Session </w:t>
      </w:r>
    </w:p>
    <w:p w14:paraId="0F88358F" w14:textId="77777777" w:rsidR="00734D8A" w:rsidRPr="007A7612" w:rsidRDefault="00734D8A" w:rsidP="00734D8A">
      <w:pPr>
        <w:widowControl w:val="0"/>
        <w:autoSpaceDE w:val="0"/>
        <w:autoSpaceDN w:val="0"/>
        <w:adjustRightInd w:val="0"/>
        <w:ind w:left="360"/>
        <w:contextualSpacing/>
        <w:rPr>
          <w:rFonts w:ascii="Arial" w:hAnsi="Arial" w:cs="Arial"/>
          <w:iCs/>
          <w:sz w:val="22"/>
          <w:szCs w:val="22"/>
        </w:rPr>
      </w:pPr>
      <w:r w:rsidRPr="007A7612">
        <w:rPr>
          <w:rFonts w:ascii="Arial" w:hAnsi="Arial" w:cs="Arial"/>
          <w:i/>
          <w:iCs/>
          <w:sz w:val="22"/>
          <w:szCs w:val="22"/>
        </w:rPr>
        <w:t>M. D. Moye, General Counsel</w:t>
      </w:r>
    </w:p>
    <w:p w14:paraId="777B7814" w14:textId="77777777" w:rsidR="00A8154A" w:rsidRPr="007A7612" w:rsidRDefault="00A8154A" w:rsidP="008554D8">
      <w:pPr>
        <w:tabs>
          <w:tab w:val="left" w:pos="360"/>
          <w:tab w:val="left" w:pos="6504"/>
        </w:tabs>
        <w:contextualSpacing/>
        <w:rPr>
          <w:rFonts w:ascii="Arial" w:hAnsi="Arial" w:cs="Arial"/>
          <w:b/>
          <w:sz w:val="22"/>
          <w:szCs w:val="22"/>
        </w:rPr>
      </w:pPr>
    </w:p>
    <w:p w14:paraId="56BA7BE5" w14:textId="77777777" w:rsidR="00935FDF" w:rsidRPr="007A7612" w:rsidRDefault="00935FDF" w:rsidP="005F5370">
      <w:pPr>
        <w:widowControl w:val="0"/>
        <w:tabs>
          <w:tab w:val="left" w:pos="2640"/>
          <w:tab w:val="left" w:pos="9120"/>
        </w:tabs>
        <w:autoSpaceDE w:val="0"/>
        <w:autoSpaceDN w:val="0"/>
        <w:adjustRightInd w:val="0"/>
        <w:contextualSpacing/>
        <w:rPr>
          <w:rFonts w:ascii="Arial" w:hAnsi="Arial" w:cs="Arial"/>
          <w:b/>
          <w:bCs/>
          <w:color w:val="000000"/>
          <w:sz w:val="22"/>
          <w:szCs w:val="22"/>
          <w:u w:val="single"/>
        </w:rPr>
      </w:pPr>
      <w:r w:rsidRPr="007A7612">
        <w:rPr>
          <w:rFonts w:ascii="Arial" w:hAnsi="Arial" w:cs="Arial"/>
          <w:b/>
          <w:bCs/>
          <w:color w:val="000000"/>
          <w:sz w:val="22"/>
          <w:szCs w:val="22"/>
          <w:u w:val="single"/>
        </w:rPr>
        <w:t>TRUSTEE COMMENTS</w:t>
      </w:r>
    </w:p>
    <w:p w14:paraId="4B2FD7EF" w14:textId="77777777" w:rsidR="00935FDF" w:rsidRPr="007A7612" w:rsidRDefault="00935FDF" w:rsidP="005F5370">
      <w:pPr>
        <w:widowControl w:val="0"/>
        <w:tabs>
          <w:tab w:val="left" w:pos="2640"/>
          <w:tab w:val="left" w:pos="9120"/>
        </w:tabs>
        <w:autoSpaceDE w:val="0"/>
        <w:autoSpaceDN w:val="0"/>
        <w:adjustRightInd w:val="0"/>
        <w:contextualSpacing/>
        <w:rPr>
          <w:rFonts w:ascii="Arial" w:hAnsi="Arial" w:cs="Arial"/>
          <w:b/>
          <w:bCs/>
          <w:color w:val="000000"/>
          <w:sz w:val="22"/>
          <w:szCs w:val="22"/>
          <w:u w:val="single"/>
        </w:rPr>
      </w:pPr>
    </w:p>
    <w:p w14:paraId="057BBA34" w14:textId="77777777" w:rsidR="00935FDF" w:rsidRPr="007A7612" w:rsidRDefault="00935FDF" w:rsidP="005F5370">
      <w:pPr>
        <w:tabs>
          <w:tab w:val="left" w:pos="360"/>
        </w:tabs>
        <w:contextualSpacing/>
        <w:rPr>
          <w:rFonts w:ascii="Arial" w:hAnsi="Arial" w:cs="Arial"/>
          <w:b/>
          <w:bCs/>
          <w:color w:val="000000"/>
          <w:sz w:val="22"/>
          <w:szCs w:val="22"/>
          <w:u w:val="single"/>
        </w:rPr>
      </w:pPr>
      <w:r w:rsidRPr="007A7612">
        <w:rPr>
          <w:rFonts w:ascii="Arial" w:hAnsi="Arial" w:cs="Arial"/>
          <w:b/>
          <w:bCs/>
          <w:color w:val="000000"/>
          <w:sz w:val="22"/>
          <w:szCs w:val="22"/>
          <w:u w:val="single"/>
        </w:rPr>
        <w:t>ADJOURNMENT</w:t>
      </w:r>
    </w:p>
    <w:p w14:paraId="76A31037" w14:textId="77777777" w:rsidR="008572C4" w:rsidRPr="007A7612" w:rsidRDefault="008572C4" w:rsidP="005F5370">
      <w:pPr>
        <w:widowControl w:val="0"/>
        <w:autoSpaceDE w:val="0"/>
        <w:autoSpaceDN w:val="0"/>
        <w:adjustRightInd w:val="0"/>
        <w:contextualSpacing/>
        <w:rPr>
          <w:rFonts w:ascii="Arial" w:hAnsi="Arial" w:cs="Arial"/>
          <w:sz w:val="22"/>
          <w:szCs w:val="22"/>
          <w:u w:val="single"/>
        </w:rPr>
      </w:pPr>
    </w:p>
    <w:p w14:paraId="68B1F814" w14:textId="77777777" w:rsidR="00F76CDF" w:rsidRPr="007A7612" w:rsidRDefault="00F76CDF">
      <w:pPr>
        <w:rPr>
          <w:rFonts w:ascii="Arial" w:hAnsi="Arial" w:cs="Arial"/>
          <w:sz w:val="22"/>
          <w:szCs w:val="22"/>
          <w:u w:val="single"/>
        </w:rPr>
      </w:pPr>
      <w:r w:rsidRPr="007A7612">
        <w:rPr>
          <w:rFonts w:ascii="Arial" w:hAnsi="Arial" w:cs="Arial"/>
          <w:sz w:val="22"/>
          <w:szCs w:val="22"/>
          <w:u w:val="single"/>
        </w:rPr>
        <w:br w:type="page"/>
      </w:r>
    </w:p>
    <w:p w14:paraId="0E86F8E7" w14:textId="77777777" w:rsidR="008739DD" w:rsidRPr="007A7612" w:rsidRDefault="008739DD" w:rsidP="005F5370">
      <w:pPr>
        <w:widowControl w:val="0"/>
        <w:autoSpaceDE w:val="0"/>
        <w:autoSpaceDN w:val="0"/>
        <w:adjustRightInd w:val="0"/>
        <w:contextualSpacing/>
        <w:rPr>
          <w:rFonts w:ascii="Arial" w:hAnsi="Arial" w:cs="Arial"/>
          <w:b/>
          <w:sz w:val="22"/>
          <w:szCs w:val="22"/>
          <w:u w:val="single"/>
        </w:rPr>
      </w:pPr>
      <w:r w:rsidRPr="007A7612">
        <w:rPr>
          <w:rFonts w:ascii="Arial" w:hAnsi="Arial" w:cs="Arial"/>
          <w:b/>
          <w:sz w:val="22"/>
          <w:szCs w:val="22"/>
          <w:u w:val="single"/>
        </w:rPr>
        <w:lastRenderedPageBreak/>
        <w:t>Our Mission</w:t>
      </w:r>
    </w:p>
    <w:p w14:paraId="6B075D07" w14:textId="77777777" w:rsidR="008739DD" w:rsidRPr="007A7612" w:rsidRDefault="008739DD" w:rsidP="005F5370">
      <w:pPr>
        <w:contextualSpacing/>
        <w:rPr>
          <w:rFonts w:ascii="Arial" w:eastAsia="Calibri" w:hAnsi="Arial" w:cs="Arial"/>
          <w:iCs/>
          <w:sz w:val="22"/>
          <w:szCs w:val="22"/>
        </w:rPr>
      </w:pPr>
      <w:bookmarkStart w:id="9" w:name="history"/>
      <w:bookmarkEnd w:id="9"/>
      <w:r w:rsidRPr="007A7612">
        <w:rPr>
          <w:rFonts w:ascii="Arial" w:eastAsia="Calibri" w:hAnsi="Arial" w:cs="Arial"/>
          <w:iCs/>
          <w:sz w:val="22"/>
          <w:szCs w:val="22"/>
        </w:rPr>
        <w:t>Caring, Healing, Teaching, Serving All</w:t>
      </w:r>
    </w:p>
    <w:p w14:paraId="1488CEB4" w14:textId="77777777" w:rsidR="00E61B70" w:rsidRPr="007A7612" w:rsidRDefault="00E61B70" w:rsidP="005F5370">
      <w:pPr>
        <w:contextualSpacing/>
        <w:rPr>
          <w:rFonts w:ascii="Arial" w:eastAsia="Calibri" w:hAnsi="Arial" w:cs="Arial"/>
          <w:sz w:val="22"/>
          <w:szCs w:val="22"/>
        </w:rPr>
      </w:pPr>
    </w:p>
    <w:p w14:paraId="5F6E9E4A" w14:textId="77777777" w:rsidR="008739DD" w:rsidRPr="007A7612" w:rsidRDefault="008739DD" w:rsidP="005F5370">
      <w:pPr>
        <w:keepNext/>
        <w:contextualSpacing/>
        <w:outlineLvl w:val="2"/>
        <w:rPr>
          <w:rFonts w:ascii="Arial" w:hAnsi="Arial" w:cs="Arial"/>
          <w:b/>
          <w:bCs/>
          <w:sz w:val="22"/>
          <w:szCs w:val="22"/>
          <w:u w:val="single"/>
        </w:rPr>
      </w:pPr>
      <w:r w:rsidRPr="007A7612">
        <w:rPr>
          <w:rFonts w:ascii="Arial" w:hAnsi="Arial" w:cs="Arial"/>
          <w:b/>
          <w:bCs/>
          <w:sz w:val="22"/>
          <w:szCs w:val="22"/>
          <w:u w:val="single"/>
        </w:rPr>
        <w:t>Strategic Vision</w:t>
      </w:r>
    </w:p>
    <w:p w14:paraId="31BB60FD" w14:textId="77777777" w:rsidR="008739DD" w:rsidRPr="007A7612" w:rsidRDefault="008739DD" w:rsidP="005F5370">
      <w:pPr>
        <w:contextualSpacing/>
        <w:rPr>
          <w:rFonts w:ascii="Arial" w:eastAsia="Calibri" w:hAnsi="Arial" w:cs="Arial"/>
          <w:iCs/>
          <w:sz w:val="22"/>
          <w:szCs w:val="22"/>
        </w:rPr>
      </w:pPr>
      <w:r w:rsidRPr="007A7612">
        <w:rPr>
          <w:rFonts w:ascii="Arial" w:eastAsia="Calibri" w:hAnsi="Arial" w:cs="Arial"/>
          <w:iCs/>
          <w:sz w:val="22"/>
          <w:szCs w:val="22"/>
        </w:rPr>
        <w:t>AHS will be recognized as a world-class patient and family centered system of care that promotes wellness, eliminates disparities and optimizes the health of our diverse communities.</w:t>
      </w:r>
    </w:p>
    <w:p w14:paraId="7C849728" w14:textId="77777777" w:rsidR="006A57FA" w:rsidRPr="007A7612" w:rsidRDefault="006A57FA" w:rsidP="005F5370">
      <w:pPr>
        <w:contextualSpacing/>
        <w:rPr>
          <w:rFonts w:ascii="Arial" w:eastAsia="Calibri" w:hAnsi="Arial" w:cs="Arial"/>
          <w:iCs/>
          <w:sz w:val="22"/>
          <w:szCs w:val="22"/>
        </w:rPr>
      </w:pPr>
    </w:p>
    <w:p w14:paraId="05A7E427" w14:textId="77777777" w:rsidR="008739DD" w:rsidRPr="007A7612" w:rsidRDefault="008739DD" w:rsidP="005F5370">
      <w:pPr>
        <w:keepNext/>
        <w:contextualSpacing/>
        <w:outlineLvl w:val="2"/>
        <w:rPr>
          <w:rFonts w:ascii="Arial" w:hAnsi="Arial" w:cs="Arial"/>
          <w:b/>
          <w:bCs/>
          <w:sz w:val="22"/>
          <w:szCs w:val="22"/>
          <w:u w:val="single"/>
        </w:rPr>
      </w:pPr>
      <w:r w:rsidRPr="007A7612">
        <w:rPr>
          <w:rFonts w:ascii="Arial" w:hAnsi="Arial" w:cs="Arial"/>
          <w:b/>
          <w:bCs/>
          <w:sz w:val="22"/>
          <w:szCs w:val="22"/>
          <w:u w:val="single"/>
        </w:rPr>
        <w:t>Values</w:t>
      </w:r>
    </w:p>
    <w:p w14:paraId="14E86125" w14:textId="77777777" w:rsidR="00E61B70" w:rsidRPr="007A7612" w:rsidRDefault="008739DD" w:rsidP="005F5370">
      <w:pPr>
        <w:keepNext/>
        <w:contextualSpacing/>
        <w:outlineLvl w:val="2"/>
        <w:rPr>
          <w:rFonts w:ascii="Arial" w:hAnsi="Arial" w:cs="Arial"/>
          <w:bCs/>
          <w:sz w:val="22"/>
          <w:szCs w:val="22"/>
        </w:rPr>
      </w:pPr>
      <w:r w:rsidRPr="007A7612">
        <w:rPr>
          <w:rFonts w:ascii="Arial" w:hAnsi="Arial" w:cs="Arial"/>
          <w:bCs/>
          <w:sz w:val="22"/>
          <w:szCs w:val="22"/>
        </w:rPr>
        <w:t xml:space="preserve">Compassion, Commitment, Teamwork, Excellence, Integrity, and Respect. </w:t>
      </w:r>
    </w:p>
    <w:p w14:paraId="31E38C07" w14:textId="77777777" w:rsidR="00F006B7" w:rsidRPr="007A7612" w:rsidRDefault="00F006B7">
      <w:pPr>
        <w:rPr>
          <w:rFonts w:ascii="Arial" w:hAnsi="Arial" w:cs="Arial"/>
          <w:bCs/>
          <w:sz w:val="22"/>
          <w:szCs w:val="22"/>
        </w:rPr>
      </w:pPr>
    </w:p>
    <w:p w14:paraId="017FBC3E" w14:textId="77777777" w:rsidR="008739DD" w:rsidRPr="007A7612" w:rsidRDefault="008739DD" w:rsidP="005F5370">
      <w:pPr>
        <w:autoSpaceDE w:val="0"/>
        <w:autoSpaceDN w:val="0"/>
        <w:adjustRightInd w:val="0"/>
        <w:contextualSpacing/>
        <w:jc w:val="both"/>
        <w:rPr>
          <w:rFonts w:ascii="Arial" w:hAnsi="Arial" w:cs="Arial"/>
          <w:b/>
          <w:bCs/>
          <w:color w:val="000000"/>
          <w:sz w:val="22"/>
          <w:szCs w:val="22"/>
          <w:u w:val="single"/>
        </w:rPr>
      </w:pPr>
      <w:r w:rsidRPr="007A7612">
        <w:rPr>
          <w:rFonts w:ascii="Arial" w:hAnsi="Arial" w:cs="Arial"/>
          <w:b/>
          <w:bCs/>
          <w:color w:val="000000"/>
          <w:sz w:val="22"/>
          <w:szCs w:val="22"/>
          <w:u w:val="single"/>
        </w:rPr>
        <w:t>Meeting Procedures</w:t>
      </w:r>
    </w:p>
    <w:p w14:paraId="1C6545E1" w14:textId="77777777" w:rsidR="008739DD" w:rsidRPr="007A7612" w:rsidRDefault="008739DD" w:rsidP="005F5370">
      <w:pPr>
        <w:autoSpaceDE w:val="0"/>
        <w:autoSpaceDN w:val="0"/>
        <w:adjustRightInd w:val="0"/>
        <w:contextualSpacing/>
        <w:jc w:val="both"/>
        <w:rPr>
          <w:rFonts w:ascii="Arial" w:hAnsi="Arial" w:cs="Arial"/>
          <w:color w:val="000000"/>
          <w:sz w:val="22"/>
          <w:szCs w:val="22"/>
        </w:rPr>
      </w:pPr>
      <w:r w:rsidRPr="007A7612">
        <w:rPr>
          <w:rFonts w:ascii="Arial" w:hAnsi="Arial" w:cs="Arial"/>
          <w:color w:val="000000"/>
          <w:sz w:val="22"/>
          <w:szCs w:val="22"/>
        </w:rPr>
        <w:t>The Board of Trustees is the Policy Body of the Alameda Health System. The Board has several standing Committees where Board matters are the subject of discussion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sidRPr="007A7612">
        <w:rPr>
          <w:rFonts w:ascii="Arial" w:hAnsi="Arial" w:cs="Arial"/>
          <w:color w:val="000000"/>
          <w:sz w:val="22"/>
          <w:szCs w:val="22"/>
          <w:vertAlign w:val="superscript"/>
        </w:rPr>
        <w:t>st</w:t>
      </w:r>
      <w:r w:rsidRPr="007A7612">
        <w:rPr>
          <w:rFonts w:ascii="Arial" w:hAnsi="Arial" w:cs="Arial"/>
          <w:color w:val="000000"/>
          <w:sz w:val="22"/>
          <w:szCs w:val="22"/>
        </w:rPr>
        <w:t xml:space="preserve"> Street Oakland, CA 94602.</w:t>
      </w:r>
    </w:p>
    <w:p w14:paraId="74369AC8" w14:textId="77777777" w:rsidR="00E61B70" w:rsidRPr="007A7612" w:rsidRDefault="00E61B70" w:rsidP="005F5370">
      <w:pPr>
        <w:autoSpaceDE w:val="0"/>
        <w:autoSpaceDN w:val="0"/>
        <w:adjustRightInd w:val="0"/>
        <w:contextualSpacing/>
        <w:jc w:val="both"/>
        <w:rPr>
          <w:rFonts w:ascii="Arial" w:hAnsi="Arial" w:cs="Arial"/>
          <w:color w:val="000000"/>
          <w:sz w:val="22"/>
          <w:szCs w:val="22"/>
        </w:rPr>
      </w:pPr>
    </w:p>
    <w:p w14:paraId="6DDCF263" w14:textId="77777777" w:rsidR="00E61B70" w:rsidRPr="007A7612" w:rsidRDefault="00E61B70" w:rsidP="005F5370">
      <w:pPr>
        <w:autoSpaceDE w:val="0"/>
        <w:autoSpaceDN w:val="0"/>
        <w:adjustRightInd w:val="0"/>
        <w:contextualSpacing/>
        <w:jc w:val="both"/>
        <w:rPr>
          <w:rFonts w:ascii="Arial" w:hAnsi="Arial" w:cs="Arial"/>
          <w:b/>
          <w:color w:val="000000"/>
          <w:sz w:val="22"/>
          <w:szCs w:val="22"/>
        </w:rPr>
      </w:pPr>
      <w:r w:rsidRPr="007A7612">
        <w:rPr>
          <w:rFonts w:ascii="Arial" w:hAnsi="Arial" w:cs="Arial"/>
          <w:b/>
          <w:color w:val="000000"/>
          <w:sz w:val="22"/>
          <w:szCs w:val="22"/>
        </w:rPr>
        <w:t xml:space="preserve">Members of the public are advised that all Board and Committee proceedings are recorded (audio), including comments and statements by the public in the course of the meetings. Copies of the audio recordings will be made available to the public.  Copies of the agendas and supporting documents can be found here: </w:t>
      </w:r>
      <w:hyperlink r:id="rId13" w:history="1">
        <w:r w:rsidRPr="007A7612">
          <w:rPr>
            <w:rStyle w:val="Hyperlink"/>
            <w:rFonts w:ascii="Arial" w:hAnsi="Arial" w:cs="Arial"/>
            <w:sz w:val="22"/>
            <w:szCs w:val="22"/>
          </w:rPr>
          <w:t>http://www.alamedahealthsystem.org/meeting-agendas-and-minutes/</w:t>
        </w:r>
      </w:hyperlink>
      <w:r w:rsidRPr="007A7612">
        <w:rPr>
          <w:rFonts w:ascii="Arial" w:hAnsi="Arial" w:cs="Arial"/>
          <w:b/>
          <w:color w:val="000000"/>
          <w:sz w:val="22"/>
          <w:szCs w:val="22"/>
        </w:rPr>
        <w:t xml:space="preserve">.  By attending and participating in Board/Committee meetings, members of the public consent to audio recording of any statements they may make during the proceedings. </w:t>
      </w:r>
    </w:p>
    <w:p w14:paraId="504BAEA2" w14:textId="77777777" w:rsidR="008739DD" w:rsidRPr="007A7612" w:rsidRDefault="008739DD" w:rsidP="005F5370">
      <w:pPr>
        <w:contextualSpacing/>
        <w:rPr>
          <w:rFonts w:ascii="Arial" w:hAnsi="Arial" w:cs="Arial"/>
          <w:sz w:val="22"/>
          <w:szCs w:val="22"/>
        </w:rPr>
      </w:pPr>
    </w:p>
    <w:p w14:paraId="027761A2" w14:textId="77777777" w:rsidR="008739DD" w:rsidRPr="007A7612" w:rsidRDefault="008739DD" w:rsidP="005F5370">
      <w:pPr>
        <w:autoSpaceDE w:val="0"/>
        <w:autoSpaceDN w:val="0"/>
        <w:adjustRightInd w:val="0"/>
        <w:contextualSpacing/>
        <w:jc w:val="both"/>
        <w:rPr>
          <w:rFonts w:ascii="Arial" w:hAnsi="Arial" w:cs="Arial"/>
          <w:b/>
          <w:bCs/>
          <w:color w:val="000000"/>
          <w:sz w:val="22"/>
          <w:szCs w:val="22"/>
          <w:u w:val="single"/>
        </w:rPr>
      </w:pPr>
      <w:r w:rsidRPr="007A7612">
        <w:rPr>
          <w:rFonts w:ascii="Arial" w:hAnsi="Arial" w:cs="Arial"/>
          <w:b/>
          <w:bCs/>
          <w:color w:val="000000"/>
          <w:sz w:val="22"/>
          <w:szCs w:val="22"/>
          <w:u w:val="single"/>
        </w:rPr>
        <w:t>Disability Access</w:t>
      </w:r>
    </w:p>
    <w:p w14:paraId="38E94318" w14:textId="77777777" w:rsidR="008739DD" w:rsidRPr="007A7612" w:rsidRDefault="008739DD" w:rsidP="005F5370">
      <w:pPr>
        <w:autoSpaceDE w:val="0"/>
        <w:autoSpaceDN w:val="0"/>
        <w:adjustRightInd w:val="0"/>
        <w:contextualSpacing/>
        <w:jc w:val="both"/>
        <w:rPr>
          <w:rFonts w:ascii="Arial" w:hAnsi="Arial" w:cs="Arial"/>
          <w:color w:val="000000"/>
          <w:sz w:val="22"/>
          <w:szCs w:val="22"/>
        </w:rPr>
      </w:pPr>
      <w:r w:rsidRPr="007A7612">
        <w:rPr>
          <w:rFonts w:ascii="Arial" w:hAnsi="Arial" w:cs="Arial"/>
          <w:color w:val="000000"/>
          <w:sz w:val="22"/>
          <w:szCs w:val="22"/>
        </w:rPr>
        <w:t xml:space="preserve">To request </w:t>
      </w:r>
      <w:r w:rsidR="00410706" w:rsidRPr="007A7612">
        <w:rPr>
          <w:rFonts w:ascii="Arial" w:hAnsi="Arial" w:cs="Arial"/>
          <w:color w:val="000000"/>
          <w:sz w:val="22"/>
          <w:szCs w:val="22"/>
        </w:rPr>
        <w:t xml:space="preserve">accommodation or assistance to participate in the meeting </w:t>
      </w:r>
      <w:r w:rsidRPr="007A7612">
        <w:rPr>
          <w:rFonts w:ascii="Arial" w:hAnsi="Arial" w:cs="Arial"/>
          <w:color w:val="000000"/>
          <w:sz w:val="22"/>
          <w:szCs w:val="22"/>
        </w:rPr>
        <w:t xml:space="preserve">please contact the Clerk of the Board. </w:t>
      </w:r>
      <w:r w:rsidR="00410706" w:rsidRPr="007A7612">
        <w:rPr>
          <w:rFonts w:ascii="Arial" w:hAnsi="Arial" w:cs="Arial"/>
          <w:color w:val="000000"/>
          <w:sz w:val="22"/>
          <w:szCs w:val="22"/>
        </w:rPr>
        <w:t xml:space="preserve"> </w:t>
      </w:r>
      <w:r w:rsidRPr="007A7612">
        <w:rPr>
          <w:rFonts w:ascii="Arial" w:hAnsi="Arial" w:cs="Arial"/>
          <w:color w:val="000000"/>
          <w:sz w:val="22"/>
          <w:szCs w:val="22"/>
        </w:rPr>
        <w:t xml:space="preserve">Requests made at least 48 hours in advance of the meeting will help to ensure availability.  </w:t>
      </w:r>
    </w:p>
    <w:p w14:paraId="67BFAEE2" w14:textId="77777777" w:rsidR="00E61B70" w:rsidRPr="007A7612" w:rsidRDefault="00E61B70" w:rsidP="005F5370">
      <w:pPr>
        <w:autoSpaceDE w:val="0"/>
        <w:autoSpaceDN w:val="0"/>
        <w:adjustRightInd w:val="0"/>
        <w:contextualSpacing/>
        <w:jc w:val="both"/>
        <w:rPr>
          <w:rFonts w:ascii="Arial" w:hAnsi="Arial" w:cs="Arial"/>
          <w:color w:val="000000"/>
          <w:sz w:val="22"/>
          <w:szCs w:val="22"/>
        </w:rPr>
      </w:pPr>
    </w:p>
    <w:p w14:paraId="3FA509AA" w14:textId="77777777" w:rsidR="008739DD" w:rsidRPr="007A7612" w:rsidRDefault="008739DD" w:rsidP="005F5370">
      <w:pPr>
        <w:autoSpaceDE w:val="0"/>
        <w:autoSpaceDN w:val="0"/>
        <w:adjustRightInd w:val="0"/>
        <w:contextualSpacing/>
        <w:jc w:val="both"/>
        <w:rPr>
          <w:rFonts w:ascii="Arial" w:hAnsi="Arial" w:cs="Arial"/>
          <w:color w:val="000000"/>
          <w:sz w:val="22"/>
          <w:szCs w:val="22"/>
        </w:rPr>
      </w:pPr>
      <w:r w:rsidRPr="007A7612">
        <w:rPr>
          <w:rFonts w:ascii="Arial" w:hAnsi="Arial" w:cs="Arial"/>
          <w:color w:val="000000"/>
          <w:sz w:val="22"/>
          <w:szCs w:val="22"/>
        </w:rPr>
        <w:t>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p>
    <w:p w14:paraId="3970985F" w14:textId="77777777" w:rsidR="008739DD" w:rsidRPr="007A7612" w:rsidRDefault="008739DD" w:rsidP="005F5370">
      <w:pPr>
        <w:contextualSpacing/>
        <w:jc w:val="both"/>
        <w:rPr>
          <w:rFonts w:ascii="Arial" w:hAnsi="Arial" w:cs="Arial"/>
          <w:b/>
          <w:i/>
          <w:sz w:val="22"/>
          <w:szCs w:val="22"/>
        </w:rPr>
      </w:pPr>
    </w:p>
    <w:p w14:paraId="2F9257A5" w14:textId="77777777" w:rsidR="00DF3666" w:rsidRPr="007A7612" w:rsidRDefault="008739DD" w:rsidP="005F5370">
      <w:pPr>
        <w:widowControl w:val="0"/>
        <w:autoSpaceDE w:val="0"/>
        <w:autoSpaceDN w:val="0"/>
        <w:adjustRightInd w:val="0"/>
        <w:contextualSpacing/>
        <w:jc w:val="both"/>
        <w:rPr>
          <w:rFonts w:ascii="Arial" w:hAnsi="Arial" w:cs="Arial"/>
          <w:b/>
          <w:sz w:val="22"/>
          <w:szCs w:val="22"/>
          <w:u w:val="single"/>
        </w:rPr>
      </w:pPr>
      <w:r w:rsidRPr="007A7612">
        <w:rPr>
          <w:rFonts w:ascii="Arial" w:hAnsi="Arial" w:cs="Arial"/>
          <w:b/>
          <w:i/>
          <w:sz w:val="22"/>
          <w:szCs w:val="22"/>
        </w:rPr>
        <w:t>The AHS Board of Trustees is committed to protecting the private health information (PHI) of our patients. We ask that speakers refrain from disclosing or discussing the PHI of others. Please also know that, should you decide to disclose your PHI, the Trustees will still likely refer your matter, to the extent it involves PHI, to the executive staff for a confidential review of the facts and for confidential handling. If you would like more information regarding the confidentiality of PHI as it relates to the Health Insurance Privacy and Accountability Act, please refer to 45CFR Section 164.101, et.seq.</w:t>
      </w:r>
    </w:p>
    <w:sectPr w:rsidR="00DF3666" w:rsidRPr="007A7612" w:rsidSect="000A0BE8">
      <w:headerReference w:type="default" r:id="rId14"/>
      <w:footerReference w:type="even" r:id="rId15"/>
      <w:footerReference w:type="default" r:id="rId16"/>
      <w:headerReference w:type="first" r:id="rId17"/>
      <w:type w:val="continuous"/>
      <w:pgSz w:w="12240" w:h="15840" w:code="1"/>
      <w:pgMar w:top="1166" w:right="1170" w:bottom="446" w:left="806" w:header="547"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63924" w14:textId="77777777" w:rsidR="005108BF" w:rsidRDefault="005108BF">
      <w:r>
        <w:separator/>
      </w:r>
    </w:p>
  </w:endnote>
  <w:endnote w:type="continuationSeparator" w:id="0">
    <w:p w14:paraId="2BEC9AC3" w14:textId="77777777" w:rsidR="005108BF" w:rsidRDefault="005108BF">
      <w:r>
        <w:continuationSeparator/>
      </w:r>
    </w:p>
  </w:endnote>
  <w:endnote w:type="continuationNotice" w:id="1">
    <w:p w14:paraId="4705AABB" w14:textId="77777777" w:rsidR="005108BF" w:rsidRDefault="00510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charset w:val="00"/>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655A" w14:textId="77777777" w:rsidR="00BD1BD4" w:rsidRDefault="00BA38B9">
    <w:pPr>
      <w:pStyle w:val="Footer"/>
      <w:framePr w:wrap="around" w:vAnchor="text" w:hAnchor="margin" w:xAlign="right" w:y="1"/>
      <w:rPr>
        <w:rStyle w:val="PageNumber"/>
      </w:rPr>
    </w:pPr>
    <w:r>
      <w:rPr>
        <w:rStyle w:val="PageNumber"/>
      </w:rPr>
      <w:fldChar w:fldCharType="begin"/>
    </w:r>
    <w:r w:rsidR="00BD1BD4">
      <w:rPr>
        <w:rStyle w:val="PageNumber"/>
      </w:rPr>
      <w:instrText xml:space="preserve">PAGE  </w:instrText>
    </w:r>
    <w:r>
      <w:rPr>
        <w:rStyle w:val="PageNumber"/>
      </w:rPr>
      <w:fldChar w:fldCharType="end"/>
    </w:r>
  </w:p>
  <w:p w14:paraId="3D3734B7" w14:textId="77777777" w:rsidR="00BD1BD4" w:rsidRDefault="00BD1BD4">
    <w:pPr>
      <w:pStyle w:val="Footer"/>
      <w:ind w:right="360"/>
    </w:pPr>
  </w:p>
  <w:p w14:paraId="09EE369D" w14:textId="77777777" w:rsidR="009532C6" w:rsidRDefault="009532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C2753" w14:textId="77777777" w:rsidR="00BD1BD4" w:rsidRDefault="00BD1B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3EC7F" w14:textId="77777777" w:rsidR="005108BF" w:rsidRDefault="005108BF">
      <w:r>
        <w:separator/>
      </w:r>
    </w:p>
  </w:footnote>
  <w:footnote w:type="continuationSeparator" w:id="0">
    <w:p w14:paraId="060CFECD" w14:textId="77777777" w:rsidR="005108BF" w:rsidRDefault="005108BF">
      <w:r>
        <w:continuationSeparator/>
      </w:r>
    </w:p>
  </w:footnote>
  <w:footnote w:type="continuationNotice" w:id="1">
    <w:p w14:paraId="47FF6D04" w14:textId="77777777" w:rsidR="005108BF" w:rsidRDefault="005108BF"/>
  </w:footnote>
  <w:footnote w:id="2">
    <w:p w14:paraId="32BEDF56" w14:textId="77777777" w:rsidR="00F84F60" w:rsidRDefault="00F84F60">
      <w:pPr>
        <w:pStyle w:val="FootnoteText"/>
      </w:pPr>
      <w:r>
        <w:rPr>
          <w:rStyle w:val="FootnoteReference"/>
        </w:rPr>
        <w:footnoteRef/>
      </w:r>
      <w:r>
        <w:t xml:space="preserve"> Log into the meeting at </w:t>
      </w:r>
      <w:hyperlink r:id="rId1" w:history="1">
        <w:r w:rsidRPr="00D61206">
          <w:rPr>
            <w:rStyle w:val="Hyperlink"/>
          </w:rPr>
          <w:t>www.zoom.com</w:t>
        </w:r>
      </w:hyperlink>
      <w:r>
        <w:t>.  You will be directed to download the meeting app (free) if you have not used ZOOM previously.  ZOOM meetings may be accessed on computers and portable devices.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E0704" w14:textId="77777777" w:rsidR="00BD1BD4" w:rsidRDefault="00BD1BD4">
    <w:pPr>
      <w:pStyle w:val="Header"/>
      <w:jc w:val="right"/>
      <w:rPr>
        <w:rFonts w:ascii="Calibri" w:hAnsi="Calibri"/>
        <w:b/>
        <w:color w:val="0070C0"/>
        <w:sz w:val="16"/>
        <w:szCs w:val="16"/>
      </w:rPr>
    </w:pPr>
    <w:r>
      <w:rPr>
        <w:rFonts w:ascii="Calibri" w:hAnsi="Calibri"/>
        <w:b/>
        <w:color w:val="0070C0"/>
        <w:sz w:val="16"/>
        <w:szCs w:val="16"/>
      </w:rPr>
      <w:t>Alameda Health System</w:t>
    </w:r>
  </w:p>
  <w:p w14:paraId="3C6009D5" w14:textId="487EB00D" w:rsidR="00BD1BD4" w:rsidRPr="008D4919" w:rsidRDefault="00BD1BD4">
    <w:pPr>
      <w:pStyle w:val="Header"/>
      <w:jc w:val="right"/>
      <w:rPr>
        <w:rFonts w:ascii="Calibri" w:hAnsi="Calibri"/>
        <w:sz w:val="16"/>
        <w:szCs w:val="16"/>
      </w:rPr>
    </w:pPr>
    <w:r>
      <w:rPr>
        <w:rFonts w:ascii="Calibri" w:hAnsi="Calibri"/>
        <w:sz w:val="16"/>
        <w:szCs w:val="16"/>
      </w:rPr>
      <w:t>Board of Trustees</w:t>
    </w:r>
    <w:r w:rsidR="00F77C08">
      <w:rPr>
        <w:rFonts w:ascii="Calibri" w:hAnsi="Calibri"/>
        <w:sz w:val="16"/>
        <w:szCs w:val="16"/>
      </w:rPr>
      <w:t xml:space="preserve"> </w:t>
    </w:r>
    <w:r>
      <w:rPr>
        <w:rFonts w:ascii="Calibri" w:hAnsi="Calibri"/>
        <w:sz w:val="16"/>
        <w:szCs w:val="16"/>
      </w:rPr>
      <w:t>Meeting –</w:t>
    </w:r>
    <w:r w:rsidR="0022151B">
      <w:rPr>
        <w:rFonts w:ascii="Calibri" w:hAnsi="Calibri"/>
        <w:sz w:val="16"/>
        <w:szCs w:val="16"/>
      </w:rPr>
      <w:t xml:space="preserve">REVISED </w:t>
    </w:r>
    <w:r>
      <w:rPr>
        <w:rFonts w:ascii="Calibri" w:hAnsi="Calibri"/>
        <w:sz w:val="16"/>
        <w:szCs w:val="16"/>
      </w:rPr>
      <w:t>Agenda</w:t>
    </w:r>
  </w:p>
  <w:p w14:paraId="4B660100" w14:textId="77777777" w:rsidR="00BD1BD4" w:rsidRPr="00534EA5" w:rsidRDefault="00DC26DB" w:rsidP="00C64C1D">
    <w:pPr>
      <w:pStyle w:val="Header"/>
      <w:jc w:val="right"/>
      <w:rPr>
        <w:rFonts w:ascii="Calibri" w:hAnsi="Calibri" w:cs="Calibri"/>
        <w:sz w:val="16"/>
        <w:szCs w:val="16"/>
      </w:rPr>
    </w:pPr>
    <w:r>
      <w:rPr>
        <w:rFonts w:ascii="Calibri" w:hAnsi="Calibri" w:cs="Calibri"/>
        <w:sz w:val="16"/>
        <w:szCs w:val="16"/>
      </w:rPr>
      <w:t>November 13</w:t>
    </w:r>
    <w:r w:rsidR="00A150E7">
      <w:rPr>
        <w:rFonts w:ascii="Calibri" w:hAnsi="Calibri" w:cs="Calibri"/>
        <w:sz w:val="16"/>
        <w:szCs w:val="16"/>
      </w:rPr>
      <w:t>,</w:t>
    </w:r>
    <w:r w:rsidR="00811571">
      <w:rPr>
        <w:rFonts w:ascii="Calibri" w:hAnsi="Calibri" w:cs="Calibri"/>
        <w:sz w:val="16"/>
        <w:szCs w:val="16"/>
      </w:rPr>
      <w:t xml:space="preserve"> 2020</w:t>
    </w:r>
  </w:p>
  <w:p w14:paraId="234147ED" w14:textId="77777777" w:rsidR="00BD1BD4" w:rsidRDefault="00BD1BD4">
    <w:pPr>
      <w:jc w:val="right"/>
    </w:pPr>
    <w:r>
      <w:rPr>
        <w:rFonts w:ascii="Calibri" w:hAnsi="Calibri" w:cs="Calibri"/>
        <w:sz w:val="16"/>
        <w:szCs w:val="16"/>
      </w:rPr>
      <w:t xml:space="preserve">Page </w:t>
    </w:r>
    <w:r w:rsidR="00BA38B9">
      <w:rPr>
        <w:rFonts w:ascii="Calibri" w:hAnsi="Calibri" w:cs="Calibri"/>
        <w:sz w:val="16"/>
        <w:szCs w:val="16"/>
      </w:rPr>
      <w:fldChar w:fldCharType="begin"/>
    </w:r>
    <w:r>
      <w:rPr>
        <w:rFonts w:ascii="Calibri" w:hAnsi="Calibri" w:cs="Calibri"/>
        <w:sz w:val="16"/>
        <w:szCs w:val="16"/>
      </w:rPr>
      <w:instrText xml:space="preserve"> PAGE </w:instrText>
    </w:r>
    <w:r w:rsidR="00BA38B9">
      <w:rPr>
        <w:rFonts w:ascii="Calibri" w:hAnsi="Calibri" w:cs="Calibri"/>
        <w:sz w:val="16"/>
        <w:szCs w:val="16"/>
      </w:rPr>
      <w:fldChar w:fldCharType="separate"/>
    </w:r>
    <w:r w:rsidR="00D70BDE">
      <w:rPr>
        <w:rFonts w:ascii="Calibri" w:hAnsi="Calibri" w:cs="Calibri"/>
        <w:noProof/>
        <w:sz w:val="16"/>
        <w:szCs w:val="16"/>
      </w:rPr>
      <w:t>3</w:t>
    </w:r>
    <w:r w:rsidR="00BA38B9">
      <w:rPr>
        <w:rFonts w:ascii="Calibri" w:hAnsi="Calibri" w:cs="Calibri"/>
        <w:sz w:val="16"/>
        <w:szCs w:val="16"/>
      </w:rPr>
      <w:fldChar w:fldCharType="end"/>
    </w:r>
    <w:r>
      <w:rPr>
        <w:rFonts w:ascii="Calibri" w:hAnsi="Calibri" w:cs="Calibri"/>
        <w:sz w:val="16"/>
        <w:szCs w:val="16"/>
      </w:rPr>
      <w:t xml:space="preserve"> of </w:t>
    </w:r>
    <w:r w:rsidR="00BA38B9">
      <w:rPr>
        <w:rFonts w:ascii="Calibri" w:hAnsi="Calibri" w:cs="Calibri"/>
        <w:sz w:val="16"/>
        <w:szCs w:val="16"/>
      </w:rPr>
      <w:fldChar w:fldCharType="begin"/>
    </w:r>
    <w:r>
      <w:rPr>
        <w:rFonts w:ascii="Calibri" w:hAnsi="Calibri" w:cs="Calibri"/>
        <w:sz w:val="16"/>
        <w:szCs w:val="16"/>
      </w:rPr>
      <w:instrText xml:space="preserve"> NUMPAGES  </w:instrText>
    </w:r>
    <w:r w:rsidR="00BA38B9">
      <w:rPr>
        <w:rFonts w:ascii="Calibri" w:hAnsi="Calibri" w:cs="Calibri"/>
        <w:sz w:val="16"/>
        <w:szCs w:val="16"/>
      </w:rPr>
      <w:fldChar w:fldCharType="separate"/>
    </w:r>
    <w:r w:rsidR="00D70BDE">
      <w:rPr>
        <w:rFonts w:ascii="Calibri" w:hAnsi="Calibri" w:cs="Calibri"/>
        <w:noProof/>
        <w:sz w:val="16"/>
        <w:szCs w:val="16"/>
      </w:rPr>
      <w:t>6</w:t>
    </w:r>
    <w:r w:rsidR="00BA38B9">
      <w:rPr>
        <w:rFonts w:ascii="Calibri" w:hAnsi="Calibri" w:cs="Calibri"/>
        <w:sz w:val="16"/>
        <w:szCs w:val="16"/>
      </w:rPr>
      <w:fldChar w:fldCharType="end"/>
    </w:r>
  </w:p>
  <w:p w14:paraId="1A710A4B" w14:textId="77777777" w:rsidR="00BD1BD4" w:rsidRDefault="00BD1BD4">
    <w:pPr>
      <w:pStyle w:val="Header"/>
      <w:pBdr>
        <w:bottom w:val="single" w:sz="4" w:space="1" w:color="auto"/>
      </w:pBdr>
      <w:rPr>
        <w:sz w:val="16"/>
        <w:szCs w:val="16"/>
      </w:rPr>
    </w:pPr>
  </w:p>
  <w:p w14:paraId="7DA4A5C0" w14:textId="77777777" w:rsidR="009532C6" w:rsidRDefault="009532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5D228" w14:textId="77777777" w:rsidR="00E86684" w:rsidRDefault="00E86684" w:rsidP="00E86684">
    <w:pPr>
      <w:jc w:val="center"/>
      <w:rPr>
        <w:rFonts w:ascii="Calibri" w:hAnsi="Calibri"/>
        <w:b/>
        <w:noProof/>
        <w:sz w:val="22"/>
        <w:szCs w:val="22"/>
      </w:rPr>
    </w:pPr>
    <w:r w:rsidRPr="00552AA4">
      <w:rPr>
        <w:noProof/>
      </w:rPr>
      <w:drawing>
        <wp:inline distT="0" distB="0" distL="0" distR="0" wp14:anchorId="3B4D29EA" wp14:editId="1A4DB8FF">
          <wp:extent cx="1385570" cy="1122045"/>
          <wp:effectExtent l="0" t="0" r="5080" b="1905"/>
          <wp:docPr id="5" name="Picture 5"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14:paraId="6D2C37A6" w14:textId="77777777" w:rsidR="00BD1BD4" w:rsidRDefault="00BD1BD4">
    <w:pPr>
      <w:jc w:val="center"/>
      <w:rPr>
        <w:rFonts w:ascii="Calibri" w:hAnsi="Calibri"/>
        <w:b/>
        <w:noProof/>
        <w:sz w:val="22"/>
        <w:szCs w:val="22"/>
      </w:rPr>
    </w:pPr>
  </w:p>
  <w:p w14:paraId="545FC387" w14:textId="77777777" w:rsidR="00BD1BD4" w:rsidRDefault="00BD1BD4">
    <w:pPr>
      <w:jc w:val="center"/>
      <w:rPr>
        <w:rFonts w:ascii="Calibri" w:hAnsi="Calibri"/>
        <w:b/>
      </w:rPr>
    </w:pPr>
  </w:p>
  <w:p w14:paraId="78DD055B" w14:textId="77777777" w:rsidR="00BD1BD4" w:rsidRDefault="00BD1BD4">
    <w:pPr>
      <w:jc w:val="center"/>
      <w:rPr>
        <w:rFonts w:ascii="Calibri" w:hAnsi="Calibri"/>
        <w:b/>
        <w:sz w:val="28"/>
        <w:szCs w:val="28"/>
      </w:rPr>
    </w:pPr>
    <w:r>
      <w:rPr>
        <w:rFonts w:ascii="Calibri" w:hAnsi="Calibri"/>
        <w:b/>
        <w:sz w:val="28"/>
        <w:szCs w:val="28"/>
      </w:rPr>
      <w:t>BOARD OF TRUSTEES</w:t>
    </w:r>
    <w:r w:rsidR="00F77C08">
      <w:rPr>
        <w:rFonts w:ascii="Calibri" w:hAnsi="Calibri"/>
        <w:b/>
        <w:sz w:val="28"/>
        <w:szCs w:val="28"/>
      </w:rPr>
      <w:t xml:space="preserve"> </w:t>
    </w:r>
    <w:r>
      <w:rPr>
        <w:rFonts w:ascii="Calibri" w:hAnsi="Calibri"/>
        <w:b/>
        <w:sz w:val="28"/>
        <w:szCs w:val="28"/>
      </w:rPr>
      <w:t>MEETING</w:t>
    </w:r>
  </w:p>
  <w:p w14:paraId="522362CD" w14:textId="77777777" w:rsidR="00E321F1" w:rsidRDefault="00E321F1">
    <w:pPr>
      <w:jc w:val="center"/>
      <w:rPr>
        <w:rFonts w:ascii="Calibri" w:hAnsi="Calibri"/>
        <w:b/>
        <w:sz w:val="28"/>
        <w:szCs w:val="28"/>
      </w:rPr>
    </w:pPr>
  </w:p>
  <w:p w14:paraId="32923E4C" w14:textId="7D3980E9" w:rsidR="00E321F1" w:rsidRDefault="00E321F1" w:rsidP="00E321F1">
    <w:pPr>
      <w:jc w:val="center"/>
      <w:rPr>
        <w:rFonts w:ascii="Calibri" w:hAnsi="Calibri"/>
        <w:b/>
        <w:sz w:val="28"/>
        <w:szCs w:val="28"/>
      </w:rPr>
    </w:pPr>
    <w:r w:rsidRPr="00C77F91">
      <w:rPr>
        <w:rFonts w:ascii="Calibri" w:hAnsi="Calibri"/>
        <w:b/>
        <w:sz w:val="28"/>
        <w:szCs w:val="28"/>
      </w:rPr>
      <w:t xml:space="preserve">FRIDAY, </w:t>
    </w:r>
    <w:r>
      <w:rPr>
        <w:rFonts w:ascii="Calibri" w:hAnsi="Calibri"/>
        <w:b/>
        <w:sz w:val="28"/>
        <w:szCs w:val="28"/>
      </w:rPr>
      <w:t>NOVEMBER 13</w:t>
    </w:r>
    <w:r w:rsidRPr="00C77F91">
      <w:rPr>
        <w:rFonts w:ascii="Calibri" w:hAnsi="Calibri"/>
        <w:b/>
        <w:sz w:val="28"/>
        <w:szCs w:val="28"/>
      </w:rPr>
      <w:t xml:space="preserve">, 2020, </w:t>
    </w:r>
    <w:r w:rsidR="00393C16">
      <w:rPr>
        <w:rFonts w:ascii="Calibri" w:hAnsi="Calibri"/>
        <w:b/>
        <w:sz w:val="28"/>
        <w:szCs w:val="28"/>
      </w:rPr>
      <w:t>10:30am-12:30pm</w:t>
    </w:r>
  </w:p>
  <w:p w14:paraId="22136BC0" w14:textId="5E195706" w:rsidR="006F483E" w:rsidRDefault="006F483E" w:rsidP="00E321F1">
    <w:pPr>
      <w:jc w:val="center"/>
      <w:rPr>
        <w:rFonts w:ascii="Calibri" w:hAnsi="Calibri"/>
        <w:b/>
        <w:sz w:val="28"/>
        <w:szCs w:val="28"/>
      </w:rPr>
    </w:pPr>
  </w:p>
  <w:p w14:paraId="0D2C7CD1" w14:textId="5318C2C4" w:rsidR="006F483E" w:rsidRPr="00C77F91" w:rsidRDefault="006F483E" w:rsidP="00E321F1">
    <w:pPr>
      <w:jc w:val="center"/>
      <w:rPr>
        <w:rFonts w:ascii="Calibri" w:hAnsi="Calibri"/>
        <w:b/>
        <w:sz w:val="28"/>
        <w:szCs w:val="28"/>
      </w:rPr>
    </w:pPr>
    <w:r>
      <w:rPr>
        <w:rFonts w:ascii="Calibri" w:hAnsi="Calibri"/>
        <w:b/>
        <w:sz w:val="28"/>
        <w:szCs w:val="28"/>
      </w:rPr>
      <w:t>MEETING ADJOURNED TO SUNDAY, NOVEMBER 15, 2020 AT 9AM</w:t>
    </w:r>
  </w:p>
  <w:p w14:paraId="2F6CABB3" w14:textId="77777777" w:rsidR="00BD1BD4" w:rsidRDefault="00BD1BD4">
    <w:pPr>
      <w:rPr>
        <w:rFonts w:ascii="Calibri" w:hAnsi="Calibri"/>
        <w:b/>
        <w:sz w:val="22"/>
        <w:szCs w:val="22"/>
      </w:rPr>
    </w:pPr>
  </w:p>
  <w:p w14:paraId="7703AD71" w14:textId="77777777" w:rsidR="00837DC5" w:rsidRDefault="00837DC5" w:rsidP="00837DC5">
    <w:pPr>
      <w:jc w:val="center"/>
      <w:rPr>
        <w:rFonts w:ascii="Calibri" w:hAnsi="Calibri"/>
        <w:b/>
        <w:sz w:val="22"/>
        <w:szCs w:val="22"/>
      </w:rPr>
    </w:pPr>
    <w:r>
      <w:rPr>
        <w:rFonts w:ascii="Calibri" w:hAnsi="Calibri"/>
        <w:b/>
        <w:sz w:val="22"/>
        <w:szCs w:val="22"/>
      </w:rPr>
      <w:t>Conference Center at Highland Care Pavilion</w:t>
    </w:r>
  </w:p>
  <w:p w14:paraId="6321C9D3" w14:textId="77777777" w:rsidR="00837DC5" w:rsidRDefault="00837DC5" w:rsidP="00837DC5">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14:paraId="22489492" w14:textId="77777777" w:rsidR="00837DC5" w:rsidRDefault="00837DC5" w:rsidP="00837DC5">
    <w:pPr>
      <w:jc w:val="center"/>
      <w:rPr>
        <w:rFonts w:ascii="Calibri" w:hAnsi="Calibri"/>
        <w:sz w:val="22"/>
        <w:szCs w:val="22"/>
      </w:rPr>
    </w:pPr>
    <w:r>
      <w:rPr>
        <w:rFonts w:ascii="Calibri" w:hAnsi="Calibri"/>
        <w:sz w:val="22"/>
        <w:szCs w:val="22"/>
      </w:rPr>
      <w:t>Ronna Jojola Gonsalves, Clerk of the Board</w:t>
    </w:r>
  </w:p>
  <w:p w14:paraId="5578749D" w14:textId="77777777" w:rsidR="00837DC5" w:rsidRDefault="00837DC5" w:rsidP="00837DC5">
    <w:pPr>
      <w:jc w:val="center"/>
      <w:rPr>
        <w:rFonts w:ascii="Calibri" w:hAnsi="Calibri"/>
        <w:sz w:val="22"/>
        <w:szCs w:val="22"/>
      </w:rPr>
    </w:pPr>
    <w:r>
      <w:rPr>
        <w:rFonts w:ascii="Calibri" w:hAnsi="Calibri"/>
        <w:sz w:val="22"/>
        <w:szCs w:val="22"/>
      </w:rPr>
      <w:t>(510) 535-7515</w:t>
    </w:r>
  </w:p>
  <w:p w14:paraId="091E8122" w14:textId="77777777" w:rsidR="00BD1BD4" w:rsidRDefault="00BD1BD4" w:rsidP="00837DC5">
    <w:pPr>
      <w:jc w:val="center"/>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B30"/>
    <w:multiLevelType w:val="hybridMultilevel"/>
    <w:tmpl w:val="D6A65872"/>
    <w:lvl w:ilvl="0" w:tplc="E7346E88">
      <w:start w:val="1"/>
      <w:numFmt w:val="lowerLetter"/>
      <w:lvlText w:val="E3%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EF7A19"/>
    <w:multiLevelType w:val="hybridMultilevel"/>
    <w:tmpl w:val="801E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C5D52"/>
    <w:multiLevelType w:val="hybridMultilevel"/>
    <w:tmpl w:val="DB7CC0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E4F2131"/>
    <w:multiLevelType w:val="hybridMultilevel"/>
    <w:tmpl w:val="3CBA2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E73779"/>
    <w:multiLevelType w:val="hybridMultilevel"/>
    <w:tmpl w:val="9E548076"/>
    <w:lvl w:ilvl="0" w:tplc="2FEE308A">
      <w:start w:val="1"/>
      <w:numFmt w:val="decimal"/>
      <w:lvlText w:val="E%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23111CF"/>
    <w:multiLevelType w:val="hybridMultilevel"/>
    <w:tmpl w:val="C08C43AA"/>
    <w:lvl w:ilvl="0" w:tplc="E7346E88">
      <w:start w:val="1"/>
      <w:numFmt w:val="lowerLetter"/>
      <w:lvlText w:val="E3%1."/>
      <w:lvlJc w:val="left"/>
      <w:pPr>
        <w:ind w:left="1530" w:hanging="360"/>
      </w:pPr>
      <w:rPr>
        <w:rFonts w:hint="default"/>
        <w:b/>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2893AFF"/>
    <w:multiLevelType w:val="hybridMultilevel"/>
    <w:tmpl w:val="125E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21BF9"/>
    <w:multiLevelType w:val="hybridMultilevel"/>
    <w:tmpl w:val="CC8E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51267"/>
    <w:multiLevelType w:val="hybridMultilevel"/>
    <w:tmpl w:val="EC32F19A"/>
    <w:lvl w:ilvl="0" w:tplc="8FA4F04A">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31D7A"/>
    <w:multiLevelType w:val="hybridMultilevel"/>
    <w:tmpl w:val="ECC845C4"/>
    <w:lvl w:ilvl="0" w:tplc="32CAD03E">
      <w:start w:val="1"/>
      <w:numFmt w:val="decimal"/>
      <w:lvlText w:val="G%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34255D"/>
    <w:multiLevelType w:val="hybridMultilevel"/>
    <w:tmpl w:val="969C59EA"/>
    <w:lvl w:ilvl="0" w:tplc="79F2DE16">
      <w:start w:val="7"/>
      <w:numFmt w:val="upperLetter"/>
      <w:lvlText w:val="%1."/>
      <w:lvlJc w:val="left"/>
      <w:pPr>
        <w:ind w:left="720" w:hanging="360"/>
      </w:pPr>
      <w:rPr>
        <w:rFonts w:ascii="Arial" w:hAnsi="Arial" w:hint="default"/>
        <w:b/>
        <w:bCs/>
        <w:i w:val="0"/>
        <w:color w:val="auto"/>
        <w:spacing w:val="-6"/>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65DF7"/>
    <w:multiLevelType w:val="hybridMultilevel"/>
    <w:tmpl w:val="3EE8D502"/>
    <w:lvl w:ilvl="0" w:tplc="8FDC6094">
      <w:start w:val="1"/>
      <w:numFmt w:val="upperLetter"/>
      <w:lvlText w:val="%1."/>
      <w:lvlJc w:val="left"/>
      <w:pPr>
        <w:ind w:left="360" w:hanging="360"/>
      </w:pPr>
      <w:rPr>
        <w:rFonts w:hint="default"/>
        <w:b/>
        <w:sz w:val="24"/>
        <w:szCs w:val="24"/>
        <w:u w:val="none"/>
      </w:rPr>
    </w:lvl>
    <w:lvl w:ilvl="1" w:tplc="E7346E88">
      <w:start w:val="1"/>
      <w:numFmt w:val="lowerLetter"/>
      <w:lvlText w:val="E3%2."/>
      <w:lvlJc w:val="left"/>
      <w:pPr>
        <w:ind w:left="1440" w:hanging="360"/>
      </w:pPr>
      <w:rPr>
        <w:rFonts w:hint="default"/>
        <w:b/>
        <w:bCs/>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233E1"/>
    <w:multiLevelType w:val="hybridMultilevel"/>
    <w:tmpl w:val="C08C43AA"/>
    <w:lvl w:ilvl="0" w:tplc="E7346E88">
      <w:start w:val="1"/>
      <w:numFmt w:val="lowerLetter"/>
      <w:lvlText w:val="E3%1."/>
      <w:lvlJc w:val="left"/>
      <w:pPr>
        <w:ind w:left="1530" w:hanging="360"/>
      </w:pPr>
      <w:rPr>
        <w:rFonts w:hint="default"/>
        <w:b/>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5DF51BE"/>
    <w:multiLevelType w:val="hybridMultilevel"/>
    <w:tmpl w:val="7DAE169A"/>
    <w:lvl w:ilvl="0" w:tplc="3436704C">
      <w:start w:val="3"/>
      <w:numFmt w:val="upperLetter"/>
      <w:lvlText w:val="%1."/>
      <w:lvlJc w:val="left"/>
      <w:pPr>
        <w:ind w:left="720" w:hanging="360"/>
      </w:pPr>
      <w:rPr>
        <w:rFonts w:hint="default"/>
        <w:b/>
        <w:bCs/>
        <w:i w:val="0"/>
        <w:color w:val="auto"/>
        <w:spacing w:val="-6"/>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51284"/>
    <w:multiLevelType w:val="hybridMultilevel"/>
    <w:tmpl w:val="ADF40F22"/>
    <w:lvl w:ilvl="0" w:tplc="995CC5B0">
      <w:start w:val="1"/>
      <w:numFmt w:val="decimal"/>
      <w:lvlText w:val="G%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2F13E3"/>
    <w:multiLevelType w:val="hybridMultilevel"/>
    <w:tmpl w:val="0D608986"/>
    <w:lvl w:ilvl="0" w:tplc="E7346E88">
      <w:start w:val="1"/>
      <w:numFmt w:val="lowerLetter"/>
      <w:lvlText w:val="E3%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34D10"/>
    <w:multiLevelType w:val="hybridMultilevel"/>
    <w:tmpl w:val="330E0AF6"/>
    <w:lvl w:ilvl="0" w:tplc="8CD6793C">
      <w:start w:val="1"/>
      <w:numFmt w:val="decimal"/>
      <w:lvlText w:val="D%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37FD7"/>
    <w:multiLevelType w:val="hybridMultilevel"/>
    <w:tmpl w:val="75E2C440"/>
    <w:lvl w:ilvl="0" w:tplc="3508CF04">
      <w:start w:val="1"/>
      <w:numFmt w:val="decimal"/>
      <w:lvlText w:val="E%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43B92"/>
    <w:multiLevelType w:val="hybridMultilevel"/>
    <w:tmpl w:val="3222D226"/>
    <w:lvl w:ilvl="0" w:tplc="2644594A">
      <w:start w:val="1"/>
      <w:numFmt w:val="decimal"/>
      <w:lvlText w:val="F%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9F50DE"/>
    <w:multiLevelType w:val="hybridMultilevel"/>
    <w:tmpl w:val="7C042184"/>
    <w:lvl w:ilvl="0" w:tplc="53901484">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F79DA"/>
    <w:multiLevelType w:val="hybridMultilevel"/>
    <w:tmpl w:val="C6F678EA"/>
    <w:lvl w:ilvl="0" w:tplc="32CAD03E">
      <w:start w:val="1"/>
      <w:numFmt w:val="decimal"/>
      <w:lvlText w:val="G%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C00C3"/>
    <w:multiLevelType w:val="hybridMultilevel"/>
    <w:tmpl w:val="C0A04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E32A0"/>
    <w:multiLevelType w:val="hybridMultilevel"/>
    <w:tmpl w:val="22B83C04"/>
    <w:lvl w:ilvl="0" w:tplc="2644594A">
      <w:start w:val="1"/>
      <w:numFmt w:val="decimal"/>
      <w:lvlText w:val="F%1."/>
      <w:lvlJc w:val="left"/>
      <w:pPr>
        <w:ind w:left="990" w:hanging="360"/>
      </w:pPr>
      <w:rPr>
        <w:rFonts w:hint="default"/>
        <w:b/>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9C93BB3"/>
    <w:multiLevelType w:val="hybridMultilevel"/>
    <w:tmpl w:val="1D629CA8"/>
    <w:lvl w:ilvl="0" w:tplc="FDB8062A">
      <w:start w:val="6"/>
      <w:numFmt w:val="decimal"/>
      <w:lvlText w:val="E%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C59ED"/>
    <w:multiLevelType w:val="hybridMultilevel"/>
    <w:tmpl w:val="4E42C650"/>
    <w:lvl w:ilvl="0" w:tplc="196804CC">
      <w:start w:val="1"/>
      <w:numFmt w:val="decimal"/>
      <w:lvlText w:val="B%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A1799"/>
    <w:multiLevelType w:val="hybridMultilevel"/>
    <w:tmpl w:val="3B96676E"/>
    <w:lvl w:ilvl="0" w:tplc="BA74A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D5F1B"/>
    <w:multiLevelType w:val="hybridMultilevel"/>
    <w:tmpl w:val="D1CAE014"/>
    <w:lvl w:ilvl="0" w:tplc="2FEE308A">
      <w:start w:val="1"/>
      <w:numFmt w:val="decimal"/>
      <w:lvlText w:val="E%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CF5406"/>
    <w:multiLevelType w:val="hybridMultilevel"/>
    <w:tmpl w:val="7840BAEA"/>
    <w:lvl w:ilvl="0" w:tplc="0D4A5008">
      <w:start w:val="1"/>
      <w:numFmt w:val="decimal"/>
      <w:lvlText w:val="F%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77260"/>
    <w:multiLevelType w:val="hybridMultilevel"/>
    <w:tmpl w:val="42148BA2"/>
    <w:lvl w:ilvl="0" w:tplc="71567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2512E"/>
    <w:multiLevelType w:val="hybridMultilevel"/>
    <w:tmpl w:val="627ED9B8"/>
    <w:lvl w:ilvl="0" w:tplc="73E6D75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42E46"/>
    <w:multiLevelType w:val="hybridMultilevel"/>
    <w:tmpl w:val="330E0AF6"/>
    <w:lvl w:ilvl="0" w:tplc="8CD6793C">
      <w:start w:val="1"/>
      <w:numFmt w:val="decimal"/>
      <w:lvlText w:val="D%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047312"/>
    <w:multiLevelType w:val="hybridMultilevel"/>
    <w:tmpl w:val="14B6D186"/>
    <w:lvl w:ilvl="0" w:tplc="2644594A">
      <w:start w:val="1"/>
      <w:numFmt w:val="decimal"/>
      <w:lvlText w:val="F%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5"/>
  </w:num>
  <w:num w:numId="3">
    <w:abstractNumId w:val="6"/>
  </w:num>
  <w:num w:numId="4">
    <w:abstractNumId w:val="16"/>
  </w:num>
  <w:num w:numId="5">
    <w:abstractNumId w:val="7"/>
  </w:num>
  <w:num w:numId="6">
    <w:abstractNumId w:val="1"/>
  </w:num>
  <w:num w:numId="7">
    <w:abstractNumId w:val="3"/>
  </w:num>
  <w:num w:numId="8">
    <w:abstractNumId w:val="14"/>
  </w:num>
  <w:num w:numId="9">
    <w:abstractNumId w:val="17"/>
  </w:num>
  <w:num w:numId="10">
    <w:abstractNumId w:val="27"/>
  </w:num>
  <w:num w:numId="11">
    <w:abstractNumId w:val="10"/>
  </w:num>
  <w:num w:numId="12">
    <w:abstractNumId w:val="13"/>
  </w:num>
  <w:num w:numId="13">
    <w:abstractNumId w:val="12"/>
  </w:num>
  <w:num w:numId="14">
    <w:abstractNumId w:val="23"/>
  </w:num>
  <w:num w:numId="15">
    <w:abstractNumId w:val="4"/>
  </w:num>
  <w:num w:numId="16">
    <w:abstractNumId w:val="5"/>
  </w:num>
  <w:num w:numId="17">
    <w:abstractNumId w:val="18"/>
  </w:num>
  <w:num w:numId="18">
    <w:abstractNumId w:val="20"/>
  </w:num>
  <w:num w:numId="19">
    <w:abstractNumId w:val="9"/>
  </w:num>
  <w:num w:numId="20">
    <w:abstractNumId w:val="24"/>
  </w:num>
  <w:num w:numId="21">
    <w:abstractNumId w:val="2"/>
  </w:num>
  <w:num w:numId="22">
    <w:abstractNumId w:val="30"/>
  </w:num>
  <w:num w:numId="23">
    <w:abstractNumId w:val="26"/>
  </w:num>
  <w:num w:numId="24">
    <w:abstractNumId w:val="11"/>
  </w:num>
  <w:num w:numId="25">
    <w:abstractNumId w:val="19"/>
  </w:num>
  <w:num w:numId="26">
    <w:abstractNumId w:val="8"/>
  </w:num>
  <w:num w:numId="27">
    <w:abstractNumId w:val="28"/>
  </w:num>
  <w:num w:numId="28">
    <w:abstractNumId w:val="31"/>
  </w:num>
  <w:num w:numId="29">
    <w:abstractNumId w:val="21"/>
  </w:num>
  <w:num w:numId="30">
    <w:abstractNumId w:val="22"/>
  </w:num>
  <w:num w:numId="31">
    <w:abstractNumId w:val="0"/>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20"/>
  <w:drawingGridHorizontalSpacing w:val="12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4E"/>
    <w:rsid w:val="00001CE4"/>
    <w:rsid w:val="00003BAF"/>
    <w:rsid w:val="000062B7"/>
    <w:rsid w:val="00007A3D"/>
    <w:rsid w:val="00012878"/>
    <w:rsid w:val="00012879"/>
    <w:rsid w:val="000128E4"/>
    <w:rsid w:val="00012D06"/>
    <w:rsid w:val="0001380A"/>
    <w:rsid w:val="0001636E"/>
    <w:rsid w:val="00016503"/>
    <w:rsid w:val="00016B06"/>
    <w:rsid w:val="00020434"/>
    <w:rsid w:val="00022428"/>
    <w:rsid w:val="000228C6"/>
    <w:rsid w:val="00023AC3"/>
    <w:rsid w:val="00024692"/>
    <w:rsid w:val="0002546A"/>
    <w:rsid w:val="000255DB"/>
    <w:rsid w:val="000319D8"/>
    <w:rsid w:val="000319F9"/>
    <w:rsid w:val="00035F18"/>
    <w:rsid w:val="00040731"/>
    <w:rsid w:val="00042A22"/>
    <w:rsid w:val="0004400D"/>
    <w:rsid w:val="0004413D"/>
    <w:rsid w:val="000464A4"/>
    <w:rsid w:val="000474A4"/>
    <w:rsid w:val="00047A67"/>
    <w:rsid w:val="00047CB6"/>
    <w:rsid w:val="00047FB4"/>
    <w:rsid w:val="00052600"/>
    <w:rsid w:val="00054B61"/>
    <w:rsid w:val="0005513A"/>
    <w:rsid w:val="00055752"/>
    <w:rsid w:val="0005621F"/>
    <w:rsid w:val="00057922"/>
    <w:rsid w:val="00060F94"/>
    <w:rsid w:val="00061086"/>
    <w:rsid w:val="00061AAC"/>
    <w:rsid w:val="00063098"/>
    <w:rsid w:val="00064E0C"/>
    <w:rsid w:val="00065129"/>
    <w:rsid w:val="00067DD8"/>
    <w:rsid w:val="000723D1"/>
    <w:rsid w:val="0007297A"/>
    <w:rsid w:val="00075D47"/>
    <w:rsid w:val="00083096"/>
    <w:rsid w:val="0008430A"/>
    <w:rsid w:val="000845E8"/>
    <w:rsid w:val="0008583E"/>
    <w:rsid w:val="00085CAA"/>
    <w:rsid w:val="00086F55"/>
    <w:rsid w:val="00087400"/>
    <w:rsid w:val="00087CC3"/>
    <w:rsid w:val="00091443"/>
    <w:rsid w:val="00091685"/>
    <w:rsid w:val="00093FAD"/>
    <w:rsid w:val="00097A94"/>
    <w:rsid w:val="000A0BE8"/>
    <w:rsid w:val="000A10BA"/>
    <w:rsid w:val="000A1A9D"/>
    <w:rsid w:val="000A4040"/>
    <w:rsid w:val="000A4F9D"/>
    <w:rsid w:val="000A585B"/>
    <w:rsid w:val="000A5D47"/>
    <w:rsid w:val="000A7AF8"/>
    <w:rsid w:val="000B09C7"/>
    <w:rsid w:val="000B122D"/>
    <w:rsid w:val="000B1FC0"/>
    <w:rsid w:val="000B3DDE"/>
    <w:rsid w:val="000B419B"/>
    <w:rsid w:val="000B51A2"/>
    <w:rsid w:val="000B6AC5"/>
    <w:rsid w:val="000B6D1E"/>
    <w:rsid w:val="000B7436"/>
    <w:rsid w:val="000B7F81"/>
    <w:rsid w:val="000C1084"/>
    <w:rsid w:val="000C2F0C"/>
    <w:rsid w:val="000C3742"/>
    <w:rsid w:val="000C64D6"/>
    <w:rsid w:val="000C6A04"/>
    <w:rsid w:val="000D1E39"/>
    <w:rsid w:val="000D22EC"/>
    <w:rsid w:val="000D3052"/>
    <w:rsid w:val="000D61C6"/>
    <w:rsid w:val="000D68B3"/>
    <w:rsid w:val="000D72AE"/>
    <w:rsid w:val="000D7F3A"/>
    <w:rsid w:val="000E366E"/>
    <w:rsid w:val="000E6493"/>
    <w:rsid w:val="000E671C"/>
    <w:rsid w:val="000E68F9"/>
    <w:rsid w:val="000E7711"/>
    <w:rsid w:val="000E77A8"/>
    <w:rsid w:val="000F027E"/>
    <w:rsid w:val="000F32AE"/>
    <w:rsid w:val="000F3E51"/>
    <w:rsid w:val="000F474F"/>
    <w:rsid w:val="000F4A78"/>
    <w:rsid w:val="000F53FE"/>
    <w:rsid w:val="000F6F2D"/>
    <w:rsid w:val="000F7C84"/>
    <w:rsid w:val="000F7F0D"/>
    <w:rsid w:val="001000C6"/>
    <w:rsid w:val="00101AF0"/>
    <w:rsid w:val="00103B4C"/>
    <w:rsid w:val="0010472F"/>
    <w:rsid w:val="00104805"/>
    <w:rsid w:val="0010677E"/>
    <w:rsid w:val="00106C8B"/>
    <w:rsid w:val="00115B10"/>
    <w:rsid w:val="00115B1E"/>
    <w:rsid w:val="0012197E"/>
    <w:rsid w:val="001239C3"/>
    <w:rsid w:val="0012643A"/>
    <w:rsid w:val="0012715C"/>
    <w:rsid w:val="00127A5C"/>
    <w:rsid w:val="00131F7E"/>
    <w:rsid w:val="00132DF6"/>
    <w:rsid w:val="00135D37"/>
    <w:rsid w:val="001364A0"/>
    <w:rsid w:val="00136B00"/>
    <w:rsid w:val="00137E49"/>
    <w:rsid w:val="00137E7A"/>
    <w:rsid w:val="001400E2"/>
    <w:rsid w:val="00141F60"/>
    <w:rsid w:val="00146F76"/>
    <w:rsid w:val="001471F1"/>
    <w:rsid w:val="00147563"/>
    <w:rsid w:val="00150DF7"/>
    <w:rsid w:val="00151963"/>
    <w:rsid w:val="001530CA"/>
    <w:rsid w:val="0015483F"/>
    <w:rsid w:val="00154B6D"/>
    <w:rsid w:val="001568CA"/>
    <w:rsid w:val="001577DF"/>
    <w:rsid w:val="00157913"/>
    <w:rsid w:val="00160007"/>
    <w:rsid w:val="001606D4"/>
    <w:rsid w:val="0016236E"/>
    <w:rsid w:val="00162592"/>
    <w:rsid w:val="0017553C"/>
    <w:rsid w:val="001853DC"/>
    <w:rsid w:val="00185B64"/>
    <w:rsid w:val="001863AE"/>
    <w:rsid w:val="00190549"/>
    <w:rsid w:val="001909A8"/>
    <w:rsid w:val="00190DE8"/>
    <w:rsid w:val="0019133F"/>
    <w:rsid w:val="00193742"/>
    <w:rsid w:val="00193EDD"/>
    <w:rsid w:val="001A03D9"/>
    <w:rsid w:val="001A516C"/>
    <w:rsid w:val="001A5660"/>
    <w:rsid w:val="001B1B2D"/>
    <w:rsid w:val="001B2479"/>
    <w:rsid w:val="001B25F2"/>
    <w:rsid w:val="001B3A84"/>
    <w:rsid w:val="001B4093"/>
    <w:rsid w:val="001B4D20"/>
    <w:rsid w:val="001B7056"/>
    <w:rsid w:val="001B77B1"/>
    <w:rsid w:val="001B7AF2"/>
    <w:rsid w:val="001C03BC"/>
    <w:rsid w:val="001C2BA5"/>
    <w:rsid w:val="001C33F8"/>
    <w:rsid w:val="001C5747"/>
    <w:rsid w:val="001C5A84"/>
    <w:rsid w:val="001D448A"/>
    <w:rsid w:val="001D44C2"/>
    <w:rsid w:val="001D51C8"/>
    <w:rsid w:val="001D5B68"/>
    <w:rsid w:val="001D6C22"/>
    <w:rsid w:val="001E0FAE"/>
    <w:rsid w:val="001E20B1"/>
    <w:rsid w:val="001E2D62"/>
    <w:rsid w:val="001E3800"/>
    <w:rsid w:val="001E5369"/>
    <w:rsid w:val="001F12E1"/>
    <w:rsid w:val="001F1D84"/>
    <w:rsid w:val="001F2690"/>
    <w:rsid w:val="001F5087"/>
    <w:rsid w:val="001F53E0"/>
    <w:rsid w:val="001F7479"/>
    <w:rsid w:val="001F7B46"/>
    <w:rsid w:val="00200D36"/>
    <w:rsid w:val="00201B64"/>
    <w:rsid w:val="002023FD"/>
    <w:rsid w:val="00204326"/>
    <w:rsid w:val="00204AF9"/>
    <w:rsid w:val="00204EF9"/>
    <w:rsid w:val="0020521E"/>
    <w:rsid w:val="002073AA"/>
    <w:rsid w:val="0021187F"/>
    <w:rsid w:val="00212241"/>
    <w:rsid w:val="00212A2F"/>
    <w:rsid w:val="00212B17"/>
    <w:rsid w:val="00214F7F"/>
    <w:rsid w:val="002151B5"/>
    <w:rsid w:val="0021628B"/>
    <w:rsid w:val="00216CFC"/>
    <w:rsid w:val="00220BA1"/>
    <w:rsid w:val="00220EFE"/>
    <w:rsid w:val="002214FD"/>
    <w:rsid w:val="0022151B"/>
    <w:rsid w:val="00221E63"/>
    <w:rsid w:val="00223B43"/>
    <w:rsid w:val="00230A20"/>
    <w:rsid w:val="00230A25"/>
    <w:rsid w:val="00237130"/>
    <w:rsid w:val="0024056D"/>
    <w:rsid w:val="002425EE"/>
    <w:rsid w:val="002458BE"/>
    <w:rsid w:val="00246DBC"/>
    <w:rsid w:val="00247405"/>
    <w:rsid w:val="0024752D"/>
    <w:rsid w:val="00250AB3"/>
    <w:rsid w:val="00251D28"/>
    <w:rsid w:val="00253472"/>
    <w:rsid w:val="00253930"/>
    <w:rsid w:val="00254DEF"/>
    <w:rsid w:val="00255D8E"/>
    <w:rsid w:val="00256F49"/>
    <w:rsid w:val="002604C9"/>
    <w:rsid w:val="00261488"/>
    <w:rsid w:val="00262F13"/>
    <w:rsid w:val="002635EB"/>
    <w:rsid w:val="00264A02"/>
    <w:rsid w:val="0026724E"/>
    <w:rsid w:val="00273C14"/>
    <w:rsid w:val="00273EB8"/>
    <w:rsid w:val="00275614"/>
    <w:rsid w:val="00275851"/>
    <w:rsid w:val="00275AB6"/>
    <w:rsid w:val="00280ED4"/>
    <w:rsid w:val="00280FD4"/>
    <w:rsid w:val="00281928"/>
    <w:rsid w:val="00281FCD"/>
    <w:rsid w:val="00283E63"/>
    <w:rsid w:val="002848B5"/>
    <w:rsid w:val="00290AFE"/>
    <w:rsid w:val="00290BA3"/>
    <w:rsid w:val="002916B7"/>
    <w:rsid w:val="00291DD1"/>
    <w:rsid w:val="00292716"/>
    <w:rsid w:val="002947F8"/>
    <w:rsid w:val="002961B7"/>
    <w:rsid w:val="0029622E"/>
    <w:rsid w:val="002962F2"/>
    <w:rsid w:val="00296382"/>
    <w:rsid w:val="002A1952"/>
    <w:rsid w:val="002A7816"/>
    <w:rsid w:val="002B18D9"/>
    <w:rsid w:val="002B1D8F"/>
    <w:rsid w:val="002B2996"/>
    <w:rsid w:val="002B29BC"/>
    <w:rsid w:val="002B336E"/>
    <w:rsid w:val="002B5E1B"/>
    <w:rsid w:val="002B6094"/>
    <w:rsid w:val="002C05DC"/>
    <w:rsid w:val="002C3048"/>
    <w:rsid w:val="002C3A66"/>
    <w:rsid w:val="002C4608"/>
    <w:rsid w:val="002C483C"/>
    <w:rsid w:val="002C587B"/>
    <w:rsid w:val="002D1998"/>
    <w:rsid w:val="002D30FF"/>
    <w:rsid w:val="002D3756"/>
    <w:rsid w:val="002D5304"/>
    <w:rsid w:val="002D5A0D"/>
    <w:rsid w:val="002D5B5B"/>
    <w:rsid w:val="002D79C3"/>
    <w:rsid w:val="002E07C4"/>
    <w:rsid w:val="002E1C19"/>
    <w:rsid w:val="002E1C68"/>
    <w:rsid w:val="002E2B39"/>
    <w:rsid w:val="002E2EEE"/>
    <w:rsid w:val="002E3EE9"/>
    <w:rsid w:val="002E49AE"/>
    <w:rsid w:val="002E6C4E"/>
    <w:rsid w:val="002E7B71"/>
    <w:rsid w:val="002F297C"/>
    <w:rsid w:val="002F29B3"/>
    <w:rsid w:val="002F3520"/>
    <w:rsid w:val="002F3D45"/>
    <w:rsid w:val="002F499E"/>
    <w:rsid w:val="002F4AE0"/>
    <w:rsid w:val="002F4BD6"/>
    <w:rsid w:val="002F5ED1"/>
    <w:rsid w:val="002F686F"/>
    <w:rsid w:val="00300DE4"/>
    <w:rsid w:val="00303B80"/>
    <w:rsid w:val="00303C44"/>
    <w:rsid w:val="00303D10"/>
    <w:rsid w:val="00303D40"/>
    <w:rsid w:val="00303D77"/>
    <w:rsid w:val="003047B2"/>
    <w:rsid w:val="00305CC3"/>
    <w:rsid w:val="00306CB2"/>
    <w:rsid w:val="00310198"/>
    <w:rsid w:val="00310859"/>
    <w:rsid w:val="00311A1C"/>
    <w:rsid w:val="0031333C"/>
    <w:rsid w:val="00313BA0"/>
    <w:rsid w:val="00316D79"/>
    <w:rsid w:val="0032021E"/>
    <w:rsid w:val="00320325"/>
    <w:rsid w:val="00320630"/>
    <w:rsid w:val="003207D3"/>
    <w:rsid w:val="00321EAB"/>
    <w:rsid w:val="003226D2"/>
    <w:rsid w:val="003233C3"/>
    <w:rsid w:val="00324817"/>
    <w:rsid w:val="00324C40"/>
    <w:rsid w:val="00324E14"/>
    <w:rsid w:val="0032631C"/>
    <w:rsid w:val="00326F89"/>
    <w:rsid w:val="00334EA6"/>
    <w:rsid w:val="0033569E"/>
    <w:rsid w:val="00336B22"/>
    <w:rsid w:val="0033776A"/>
    <w:rsid w:val="003401E8"/>
    <w:rsid w:val="00340401"/>
    <w:rsid w:val="00341C90"/>
    <w:rsid w:val="003456D3"/>
    <w:rsid w:val="00346131"/>
    <w:rsid w:val="003464A9"/>
    <w:rsid w:val="00351563"/>
    <w:rsid w:val="00352448"/>
    <w:rsid w:val="00353297"/>
    <w:rsid w:val="0035387A"/>
    <w:rsid w:val="003546DA"/>
    <w:rsid w:val="003552B2"/>
    <w:rsid w:val="00355575"/>
    <w:rsid w:val="003558F8"/>
    <w:rsid w:val="0035774E"/>
    <w:rsid w:val="003577A1"/>
    <w:rsid w:val="00360096"/>
    <w:rsid w:val="00360FB9"/>
    <w:rsid w:val="003617D1"/>
    <w:rsid w:val="00362DD4"/>
    <w:rsid w:val="0036589C"/>
    <w:rsid w:val="00370745"/>
    <w:rsid w:val="00371FE5"/>
    <w:rsid w:val="003724C7"/>
    <w:rsid w:val="00372656"/>
    <w:rsid w:val="00372874"/>
    <w:rsid w:val="00377454"/>
    <w:rsid w:val="00377677"/>
    <w:rsid w:val="003809D4"/>
    <w:rsid w:val="00381A65"/>
    <w:rsid w:val="00381E37"/>
    <w:rsid w:val="00383748"/>
    <w:rsid w:val="00384DF3"/>
    <w:rsid w:val="0038642E"/>
    <w:rsid w:val="00386706"/>
    <w:rsid w:val="00390D22"/>
    <w:rsid w:val="00390E5A"/>
    <w:rsid w:val="00390EB9"/>
    <w:rsid w:val="00393827"/>
    <w:rsid w:val="00393C16"/>
    <w:rsid w:val="003946AC"/>
    <w:rsid w:val="0039571B"/>
    <w:rsid w:val="00395BF0"/>
    <w:rsid w:val="003A094E"/>
    <w:rsid w:val="003A1A19"/>
    <w:rsid w:val="003A4F31"/>
    <w:rsid w:val="003A5D9B"/>
    <w:rsid w:val="003B05C8"/>
    <w:rsid w:val="003B2DEB"/>
    <w:rsid w:val="003B3067"/>
    <w:rsid w:val="003B4899"/>
    <w:rsid w:val="003B5E83"/>
    <w:rsid w:val="003B603C"/>
    <w:rsid w:val="003B65EC"/>
    <w:rsid w:val="003C1565"/>
    <w:rsid w:val="003C1E52"/>
    <w:rsid w:val="003C291F"/>
    <w:rsid w:val="003C4668"/>
    <w:rsid w:val="003C7CC4"/>
    <w:rsid w:val="003C7CFC"/>
    <w:rsid w:val="003D08DA"/>
    <w:rsid w:val="003D0A78"/>
    <w:rsid w:val="003E0A22"/>
    <w:rsid w:val="003E1CEF"/>
    <w:rsid w:val="003E425E"/>
    <w:rsid w:val="003E63BC"/>
    <w:rsid w:val="003E6B05"/>
    <w:rsid w:val="003F013D"/>
    <w:rsid w:val="003F1A82"/>
    <w:rsid w:val="003F2269"/>
    <w:rsid w:val="003F3165"/>
    <w:rsid w:val="003F3609"/>
    <w:rsid w:val="003F36D5"/>
    <w:rsid w:val="003F6582"/>
    <w:rsid w:val="003F6AA7"/>
    <w:rsid w:val="003F6EC7"/>
    <w:rsid w:val="004016F8"/>
    <w:rsid w:val="004025B3"/>
    <w:rsid w:val="00403184"/>
    <w:rsid w:val="0040399E"/>
    <w:rsid w:val="00404881"/>
    <w:rsid w:val="0040547E"/>
    <w:rsid w:val="00407017"/>
    <w:rsid w:val="004105A3"/>
    <w:rsid w:val="00410706"/>
    <w:rsid w:val="004137D8"/>
    <w:rsid w:val="004167CE"/>
    <w:rsid w:val="00421625"/>
    <w:rsid w:val="00424BEA"/>
    <w:rsid w:val="00426033"/>
    <w:rsid w:val="00430AFE"/>
    <w:rsid w:val="004310C9"/>
    <w:rsid w:val="00433B16"/>
    <w:rsid w:val="00433FE6"/>
    <w:rsid w:val="004347DA"/>
    <w:rsid w:val="00434BB0"/>
    <w:rsid w:val="0043532D"/>
    <w:rsid w:val="00436095"/>
    <w:rsid w:val="004400C3"/>
    <w:rsid w:val="00442208"/>
    <w:rsid w:val="004438D2"/>
    <w:rsid w:val="00444CA1"/>
    <w:rsid w:val="0044546A"/>
    <w:rsid w:val="0044628C"/>
    <w:rsid w:val="004512E3"/>
    <w:rsid w:val="00451948"/>
    <w:rsid w:val="00453197"/>
    <w:rsid w:val="00455BDB"/>
    <w:rsid w:val="00457060"/>
    <w:rsid w:val="0045770E"/>
    <w:rsid w:val="00461055"/>
    <w:rsid w:val="00464532"/>
    <w:rsid w:val="00465264"/>
    <w:rsid w:val="00466AA1"/>
    <w:rsid w:val="00472DA1"/>
    <w:rsid w:val="00475809"/>
    <w:rsid w:val="004767AD"/>
    <w:rsid w:val="004776C9"/>
    <w:rsid w:val="00477FA6"/>
    <w:rsid w:val="00481066"/>
    <w:rsid w:val="004826E0"/>
    <w:rsid w:val="00482795"/>
    <w:rsid w:val="004835A0"/>
    <w:rsid w:val="0048459C"/>
    <w:rsid w:val="0048569B"/>
    <w:rsid w:val="00486FE0"/>
    <w:rsid w:val="00487C60"/>
    <w:rsid w:val="00494B9A"/>
    <w:rsid w:val="0049719D"/>
    <w:rsid w:val="004A0F90"/>
    <w:rsid w:val="004A1F67"/>
    <w:rsid w:val="004A3EE9"/>
    <w:rsid w:val="004A4548"/>
    <w:rsid w:val="004A45EF"/>
    <w:rsid w:val="004A469B"/>
    <w:rsid w:val="004A540A"/>
    <w:rsid w:val="004A5FB4"/>
    <w:rsid w:val="004B1AFD"/>
    <w:rsid w:val="004B3A1B"/>
    <w:rsid w:val="004B4F01"/>
    <w:rsid w:val="004B69F8"/>
    <w:rsid w:val="004B6F43"/>
    <w:rsid w:val="004C078A"/>
    <w:rsid w:val="004C288E"/>
    <w:rsid w:val="004C4A16"/>
    <w:rsid w:val="004C685E"/>
    <w:rsid w:val="004C73AF"/>
    <w:rsid w:val="004C7777"/>
    <w:rsid w:val="004D1E53"/>
    <w:rsid w:val="004D1EAC"/>
    <w:rsid w:val="004D3C38"/>
    <w:rsid w:val="004D3FCD"/>
    <w:rsid w:val="004D797E"/>
    <w:rsid w:val="004D7C3E"/>
    <w:rsid w:val="004E0A6B"/>
    <w:rsid w:val="004E1CD5"/>
    <w:rsid w:val="004E437F"/>
    <w:rsid w:val="004E4E8D"/>
    <w:rsid w:val="004F0873"/>
    <w:rsid w:val="004F12B4"/>
    <w:rsid w:val="004F1B60"/>
    <w:rsid w:val="004F2CEE"/>
    <w:rsid w:val="004F3530"/>
    <w:rsid w:val="004F5057"/>
    <w:rsid w:val="00502E39"/>
    <w:rsid w:val="00502E79"/>
    <w:rsid w:val="005032F1"/>
    <w:rsid w:val="005035F8"/>
    <w:rsid w:val="005052BA"/>
    <w:rsid w:val="005068EC"/>
    <w:rsid w:val="0050704C"/>
    <w:rsid w:val="005101B4"/>
    <w:rsid w:val="005108BF"/>
    <w:rsid w:val="00515223"/>
    <w:rsid w:val="0051531C"/>
    <w:rsid w:val="00515AE5"/>
    <w:rsid w:val="00515BB9"/>
    <w:rsid w:val="00522154"/>
    <w:rsid w:val="00522B63"/>
    <w:rsid w:val="00522FC6"/>
    <w:rsid w:val="0052349A"/>
    <w:rsid w:val="00523C9A"/>
    <w:rsid w:val="00526EDA"/>
    <w:rsid w:val="00531310"/>
    <w:rsid w:val="00534DAC"/>
    <w:rsid w:val="00534EA5"/>
    <w:rsid w:val="0054224F"/>
    <w:rsid w:val="00543C2A"/>
    <w:rsid w:val="005442C7"/>
    <w:rsid w:val="00545079"/>
    <w:rsid w:val="0054513D"/>
    <w:rsid w:val="00550F77"/>
    <w:rsid w:val="00555986"/>
    <w:rsid w:val="00556BCD"/>
    <w:rsid w:val="005577CD"/>
    <w:rsid w:val="00562526"/>
    <w:rsid w:val="005627F3"/>
    <w:rsid w:val="0056280A"/>
    <w:rsid w:val="00562AC6"/>
    <w:rsid w:val="00562B6F"/>
    <w:rsid w:val="00563D61"/>
    <w:rsid w:val="00567E70"/>
    <w:rsid w:val="00571F27"/>
    <w:rsid w:val="00573B5D"/>
    <w:rsid w:val="00574022"/>
    <w:rsid w:val="005747A7"/>
    <w:rsid w:val="00575DCF"/>
    <w:rsid w:val="005777B3"/>
    <w:rsid w:val="00577F8F"/>
    <w:rsid w:val="00580248"/>
    <w:rsid w:val="0058078C"/>
    <w:rsid w:val="005814C4"/>
    <w:rsid w:val="005829E8"/>
    <w:rsid w:val="00582BB1"/>
    <w:rsid w:val="00582F81"/>
    <w:rsid w:val="00584B37"/>
    <w:rsid w:val="00585956"/>
    <w:rsid w:val="00586012"/>
    <w:rsid w:val="0058717A"/>
    <w:rsid w:val="00587F73"/>
    <w:rsid w:val="00591C40"/>
    <w:rsid w:val="00597FB7"/>
    <w:rsid w:val="005A40FE"/>
    <w:rsid w:val="005A463E"/>
    <w:rsid w:val="005A5F65"/>
    <w:rsid w:val="005A7F35"/>
    <w:rsid w:val="005A7FE8"/>
    <w:rsid w:val="005B04A1"/>
    <w:rsid w:val="005B1BDE"/>
    <w:rsid w:val="005B301A"/>
    <w:rsid w:val="005B4158"/>
    <w:rsid w:val="005B418F"/>
    <w:rsid w:val="005B4E19"/>
    <w:rsid w:val="005B531A"/>
    <w:rsid w:val="005B6DAC"/>
    <w:rsid w:val="005B7274"/>
    <w:rsid w:val="005C0109"/>
    <w:rsid w:val="005C27C7"/>
    <w:rsid w:val="005C4FD0"/>
    <w:rsid w:val="005C5139"/>
    <w:rsid w:val="005D1F85"/>
    <w:rsid w:val="005D2B42"/>
    <w:rsid w:val="005D2C88"/>
    <w:rsid w:val="005D2F52"/>
    <w:rsid w:val="005D31A0"/>
    <w:rsid w:val="005D42E3"/>
    <w:rsid w:val="005D4DF7"/>
    <w:rsid w:val="005D5A7E"/>
    <w:rsid w:val="005D5FE8"/>
    <w:rsid w:val="005D6AF1"/>
    <w:rsid w:val="005D6B6C"/>
    <w:rsid w:val="005E0379"/>
    <w:rsid w:val="005E19E7"/>
    <w:rsid w:val="005E65BD"/>
    <w:rsid w:val="005E66D8"/>
    <w:rsid w:val="005E6BE8"/>
    <w:rsid w:val="005E7F18"/>
    <w:rsid w:val="005F337B"/>
    <w:rsid w:val="005F4770"/>
    <w:rsid w:val="005F5370"/>
    <w:rsid w:val="005F6187"/>
    <w:rsid w:val="005F6A66"/>
    <w:rsid w:val="005F6FA7"/>
    <w:rsid w:val="005F7009"/>
    <w:rsid w:val="006000CA"/>
    <w:rsid w:val="0060195E"/>
    <w:rsid w:val="00602422"/>
    <w:rsid w:val="006050A0"/>
    <w:rsid w:val="00605C63"/>
    <w:rsid w:val="00611A6C"/>
    <w:rsid w:val="00614526"/>
    <w:rsid w:val="00615439"/>
    <w:rsid w:val="006161DA"/>
    <w:rsid w:val="006207C8"/>
    <w:rsid w:val="006236B5"/>
    <w:rsid w:val="00626077"/>
    <w:rsid w:val="00626574"/>
    <w:rsid w:val="00626879"/>
    <w:rsid w:val="00626B6E"/>
    <w:rsid w:val="00626E7A"/>
    <w:rsid w:val="00627123"/>
    <w:rsid w:val="0062729B"/>
    <w:rsid w:val="006351AD"/>
    <w:rsid w:val="0063648A"/>
    <w:rsid w:val="00636578"/>
    <w:rsid w:val="00640E6B"/>
    <w:rsid w:val="00641C4E"/>
    <w:rsid w:val="00641DE8"/>
    <w:rsid w:val="00646E4F"/>
    <w:rsid w:val="00647CFB"/>
    <w:rsid w:val="00650572"/>
    <w:rsid w:val="00650B06"/>
    <w:rsid w:val="0065340A"/>
    <w:rsid w:val="00654579"/>
    <w:rsid w:val="00654AB5"/>
    <w:rsid w:val="00656B46"/>
    <w:rsid w:val="00657093"/>
    <w:rsid w:val="00657293"/>
    <w:rsid w:val="006574F3"/>
    <w:rsid w:val="006602EB"/>
    <w:rsid w:val="00661B86"/>
    <w:rsid w:val="00663548"/>
    <w:rsid w:val="00664E05"/>
    <w:rsid w:val="00666AA0"/>
    <w:rsid w:val="006672FA"/>
    <w:rsid w:val="006676BC"/>
    <w:rsid w:val="00667BCF"/>
    <w:rsid w:val="0067439D"/>
    <w:rsid w:val="006755F2"/>
    <w:rsid w:val="006768E1"/>
    <w:rsid w:val="00676FE5"/>
    <w:rsid w:val="006803E0"/>
    <w:rsid w:val="0068358F"/>
    <w:rsid w:val="00685A41"/>
    <w:rsid w:val="00685F00"/>
    <w:rsid w:val="0068698F"/>
    <w:rsid w:val="00686CC5"/>
    <w:rsid w:val="00686FE8"/>
    <w:rsid w:val="00690169"/>
    <w:rsid w:val="006905C5"/>
    <w:rsid w:val="00692BD8"/>
    <w:rsid w:val="00693E81"/>
    <w:rsid w:val="00694BBF"/>
    <w:rsid w:val="006950A3"/>
    <w:rsid w:val="006A57FA"/>
    <w:rsid w:val="006A584D"/>
    <w:rsid w:val="006A77B9"/>
    <w:rsid w:val="006B1419"/>
    <w:rsid w:val="006B217D"/>
    <w:rsid w:val="006B23F4"/>
    <w:rsid w:val="006B559D"/>
    <w:rsid w:val="006B6FB1"/>
    <w:rsid w:val="006B781C"/>
    <w:rsid w:val="006C0176"/>
    <w:rsid w:val="006C1563"/>
    <w:rsid w:val="006C1C9F"/>
    <w:rsid w:val="006C306F"/>
    <w:rsid w:val="006C3D73"/>
    <w:rsid w:val="006C50E3"/>
    <w:rsid w:val="006C5434"/>
    <w:rsid w:val="006D0845"/>
    <w:rsid w:val="006D1C9F"/>
    <w:rsid w:val="006D27E1"/>
    <w:rsid w:val="006D39A4"/>
    <w:rsid w:val="006D3B20"/>
    <w:rsid w:val="006D711C"/>
    <w:rsid w:val="006D71F5"/>
    <w:rsid w:val="006E16EE"/>
    <w:rsid w:val="006E1B91"/>
    <w:rsid w:val="006E2AFC"/>
    <w:rsid w:val="006E5299"/>
    <w:rsid w:val="006E5486"/>
    <w:rsid w:val="006E647A"/>
    <w:rsid w:val="006E67B5"/>
    <w:rsid w:val="006E6FF2"/>
    <w:rsid w:val="006F0D27"/>
    <w:rsid w:val="006F0E9E"/>
    <w:rsid w:val="006F3669"/>
    <w:rsid w:val="006F3A79"/>
    <w:rsid w:val="006F483E"/>
    <w:rsid w:val="007004B8"/>
    <w:rsid w:val="00700E1C"/>
    <w:rsid w:val="00702003"/>
    <w:rsid w:val="00703034"/>
    <w:rsid w:val="007038C3"/>
    <w:rsid w:val="00703DB4"/>
    <w:rsid w:val="00705298"/>
    <w:rsid w:val="007057FC"/>
    <w:rsid w:val="00705932"/>
    <w:rsid w:val="007067C1"/>
    <w:rsid w:val="00707B91"/>
    <w:rsid w:val="007111C0"/>
    <w:rsid w:val="0071479F"/>
    <w:rsid w:val="007157E5"/>
    <w:rsid w:val="007176F9"/>
    <w:rsid w:val="0072029D"/>
    <w:rsid w:val="007225C8"/>
    <w:rsid w:val="007228D5"/>
    <w:rsid w:val="0072368D"/>
    <w:rsid w:val="0072576B"/>
    <w:rsid w:val="00727284"/>
    <w:rsid w:val="007307FC"/>
    <w:rsid w:val="00731C3C"/>
    <w:rsid w:val="00733D1F"/>
    <w:rsid w:val="00734177"/>
    <w:rsid w:val="00734D8A"/>
    <w:rsid w:val="00734F1A"/>
    <w:rsid w:val="00736590"/>
    <w:rsid w:val="007371C2"/>
    <w:rsid w:val="00740740"/>
    <w:rsid w:val="00740988"/>
    <w:rsid w:val="00740C4F"/>
    <w:rsid w:val="0074136C"/>
    <w:rsid w:val="00741424"/>
    <w:rsid w:val="00741A5C"/>
    <w:rsid w:val="00743C65"/>
    <w:rsid w:val="007442E5"/>
    <w:rsid w:val="00744BE8"/>
    <w:rsid w:val="00746F2B"/>
    <w:rsid w:val="00747253"/>
    <w:rsid w:val="00751487"/>
    <w:rsid w:val="007571EB"/>
    <w:rsid w:val="0076137A"/>
    <w:rsid w:val="00761A43"/>
    <w:rsid w:val="007630D7"/>
    <w:rsid w:val="0076379D"/>
    <w:rsid w:val="00763FA3"/>
    <w:rsid w:val="00767B76"/>
    <w:rsid w:val="00770D88"/>
    <w:rsid w:val="0077289C"/>
    <w:rsid w:val="007728CE"/>
    <w:rsid w:val="00775491"/>
    <w:rsid w:val="00776D0E"/>
    <w:rsid w:val="0077769C"/>
    <w:rsid w:val="0078172C"/>
    <w:rsid w:val="007822CE"/>
    <w:rsid w:val="00782B50"/>
    <w:rsid w:val="00786106"/>
    <w:rsid w:val="007863D0"/>
    <w:rsid w:val="00790A55"/>
    <w:rsid w:val="00791EF3"/>
    <w:rsid w:val="007923EE"/>
    <w:rsid w:val="00796C55"/>
    <w:rsid w:val="00797263"/>
    <w:rsid w:val="007A58D4"/>
    <w:rsid w:val="007A5D0C"/>
    <w:rsid w:val="007A71F9"/>
    <w:rsid w:val="007A7612"/>
    <w:rsid w:val="007B02D3"/>
    <w:rsid w:val="007B0C7D"/>
    <w:rsid w:val="007B153C"/>
    <w:rsid w:val="007B340C"/>
    <w:rsid w:val="007B3423"/>
    <w:rsid w:val="007B3677"/>
    <w:rsid w:val="007B3776"/>
    <w:rsid w:val="007B476D"/>
    <w:rsid w:val="007B726A"/>
    <w:rsid w:val="007B7DA0"/>
    <w:rsid w:val="007C06B9"/>
    <w:rsid w:val="007C080A"/>
    <w:rsid w:val="007C09D5"/>
    <w:rsid w:val="007C0FDA"/>
    <w:rsid w:val="007C1CBA"/>
    <w:rsid w:val="007C2049"/>
    <w:rsid w:val="007C33C2"/>
    <w:rsid w:val="007C376F"/>
    <w:rsid w:val="007C5526"/>
    <w:rsid w:val="007C6387"/>
    <w:rsid w:val="007D0F19"/>
    <w:rsid w:val="007D2507"/>
    <w:rsid w:val="007D2EAF"/>
    <w:rsid w:val="007D3354"/>
    <w:rsid w:val="007D3360"/>
    <w:rsid w:val="007D5615"/>
    <w:rsid w:val="007D5636"/>
    <w:rsid w:val="007D61CE"/>
    <w:rsid w:val="007D6A88"/>
    <w:rsid w:val="007D7F5F"/>
    <w:rsid w:val="007E144C"/>
    <w:rsid w:val="007E2DCF"/>
    <w:rsid w:val="007E3E8A"/>
    <w:rsid w:val="007E5678"/>
    <w:rsid w:val="007E5C34"/>
    <w:rsid w:val="007F14B2"/>
    <w:rsid w:val="007F2AD4"/>
    <w:rsid w:val="007F6BB4"/>
    <w:rsid w:val="008003E2"/>
    <w:rsid w:val="00800E18"/>
    <w:rsid w:val="00803548"/>
    <w:rsid w:val="0080361B"/>
    <w:rsid w:val="008064E6"/>
    <w:rsid w:val="00807C9E"/>
    <w:rsid w:val="00811571"/>
    <w:rsid w:val="008116B5"/>
    <w:rsid w:val="0081377F"/>
    <w:rsid w:val="008145F4"/>
    <w:rsid w:val="0082334F"/>
    <w:rsid w:val="00825C8E"/>
    <w:rsid w:val="008274A0"/>
    <w:rsid w:val="00831272"/>
    <w:rsid w:val="00832A2D"/>
    <w:rsid w:val="00834474"/>
    <w:rsid w:val="008364E2"/>
    <w:rsid w:val="00836AD2"/>
    <w:rsid w:val="00836E0D"/>
    <w:rsid w:val="00837824"/>
    <w:rsid w:val="00837DC5"/>
    <w:rsid w:val="00840129"/>
    <w:rsid w:val="00843869"/>
    <w:rsid w:val="00846283"/>
    <w:rsid w:val="008462C7"/>
    <w:rsid w:val="00846612"/>
    <w:rsid w:val="00846B68"/>
    <w:rsid w:val="0084796E"/>
    <w:rsid w:val="00850821"/>
    <w:rsid w:val="0085200F"/>
    <w:rsid w:val="0085396E"/>
    <w:rsid w:val="008553A4"/>
    <w:rsid w:val="008554D8"/>
    <w:rsid w:val="008558BB"/>
    <w:rsid w:val="008562DA"/>
    <w:rsid w:val="00856D42"/>
    <w:rsid w:val="008572C4"/>
    <w:rsid w:val="008602E1"/>
    <w:rsid w:val="00860C93"/>
    <w:rsid w:val="00861349"/>
    <w:rsid w:val="00861DFA"/>
    <w:rsid w:val="008646B8"/>
    <w:rsid w:val="00865114"/>
    <w:rsid w:val="00865FD0"/>
    <w:rsid w:val="00867379"/>
    <w:rsid w:val="0087105C"/>
    <w:rsid w:val="00871610"/>
    <w:rsid w:val="00873448"/>
    <w:rsid w:val="008739DD"/>
    <w:rsid w:val="00876029"/>
    <w:rsid w:val="00876BDC"/>
    <w:rsid w:val="00877E2F"/>
    <w:rsid w:val="00880C41"/>
    <w:rsid w:val="0088204B"/>
    <w:rsid w:val="00882605"/>
    <w:rsid w:val="0088500A"/>
    <w:rsid w:val="00885209"/>
    <w:rsid w:val="00885D8B"/>
    <w:rsid w:val="008861C8"/>
    <w:rsid w:val="00886F56"/>
    <w:rsid w:val="0088746D"/>
    <w:rsid w:val="00887FF3"/>
    <w:rsid w:val="00890CCA"/>
    <w:rsid w:val="008935A5"/>
    <w:rsid w:val="0089536A"/>
    <w:rsid w:val="0089767D"/>
    <w:rsid w:val="008A0C6F"/>
    <w:rsid w:val="008A11B6"/>
    <w:rsid w:val="008A2147"/>
    <w:rsid w:val="008A364D"/>
    <w:rsid w:val="008A36EA"/>
    <w:rsid w:val="008A7AE8"/>
    <w:rsid w:val="008B0743"/>
    <w:rsid w:val="008B1E59"/>
    <w:rsid w:val="008C0C87"/>
    <w:rsid w:val="008C2031"/>
    <w:rsid w:val="008C24A5"/>
    <w:rsid w:val="008C294E"/>
    <w:rsid w:val="008C36DE"/>
    <w:rsid w:val="008C49C6"/>
    <w:rsid w:val="008C4E9F"/>
    <w:rsid w:val="008C6B03"/>
    <w:rsid w:val="008C7D80"/>
    <w:rsid w:val="008D2AD0"/>
    <w:rsid w:val="008D2D89"/>
    <w:rsid w:val="008D4919"/>
    <w:rsid w:val="008D4A4C"/>
    <w:rsid w:val="008D5B06"/>
    <w:rsid w:val="008D6392"/>
    <w:rsid w:val="008D6426"/>
    <w:rsid w:val="008D7DD1"/>
    <w:rsid w:val="008D7F96"/>
    <w:rsid w:val="008E1277"/>
    <w:rsid w:val="008E1BC9"/>
    <w:rsid w:val="008E1CE6"/>
    <w:rsid w:val="008E48DD"/>
    <w:rsid w:val="008E61E3"/>
    <w:rsid w:val="008F007C"/>
    <w:rsid w:val="008F0C03"/>
    <w:rsid w:val="008F111F"/>
    <w:rsid w:val="008F233A"/>
    <w:rsid w:val="008F24F6"/>
    <w:rsid w:val="008F4C70"/>
    <w:rsid w:val="008F6756"/>
    <w:rsid w:val="008F79BB"/>
    <w:rsid w:val="0090289B"/>
    <w:rsid w:val="00903567"/>
    <w:rsid w:val="00903F24"/>
    <w:rsid w:val="0090757D"/>
    <w:rsid w:val="00907DED"/>
    <w:rsid w:val="00910088"/>
    <w:rsid w:val="00912E4F"/>
    <w:rsid w:val="00915C51"/>
    <w:rsid w:val="009178FB"/>
    <w:rsid w:val="00920A75"/>
    <w:rsid w:val="00926723"/>
    <w:rsid w:val="009276FA"/>
    <w:rsid w:val="0092784C"/>
    <w:rsid w:val="00927DB9"/>
    <w:rsid w:val="00930D1D"/>
    <w:rsid w:val="00930DF5"/>
    <w:rsid w:val="00932BBC"/>
    <w:rsid w:val="00933421"/>
    <w:rsid w:val="0093355F"/>
    <w:rsid w:val="00935AAA"/>
    <w:rsid w:val="00935FDF"/>
    <w:rsid w:val="00936052"/>
    <w:rsid w:val="009400FB"/>
    <w:rsid w:val="00940CA1"/>
    <w:rsid w:val="00941FF7"/>
    <w:rsid w:val="00942EB9"/>
    <w:rsid w:val="009436AB"/>
    <w:rsid w:val="00943990"/>
    <w:rsid w:val="00943E4A"/>
    <w:rsid w:val="00946EE2"/>
    <w:rsid w:val="00952276"/>
    <w:rsid w:val="009532C6"/>
    <w:rsid w:val="00953C42"/>
    <w:rsid w:val="00953F59"/>
    <w:rsid w:val="00955546"/>
    <w:rsid w:val="00955933"/>
    <w:rsid w:val="009559A0"/>
    <w:rsid w:val="00956DBA"/>
    <w:rsid w:val="009572FF"/>
    <w:rsid w:val="009576EB"/>
    <w:rsid w:val="009602DB"/>
    <w:rsid w:val="00961FA8"/>
    <w:rsid w:val="00964930"/>
    <w:rsid w:val="00967C12"/>
    <w:rsid w:val="009701F4"/>
    <w:rsid w:val="00970BFD"/>
    <w:rsid w:val="00971985"/>
    <w:rsid w:val="009726EC"/>
    <w:rsid w:val="00972FE0"/>
    <w:rsid w:val="009752BF"/>
    <w:rsid w:val="00975385"/>
    <w:rsid w:val="0097783A"/>
    <w:rsid w:val="00981D0E"/>
    <w:rsid w:val="00983B41"/>
    <w:rsid w:val="00985F14"/>
    <w:rsid w:val="009875F3"/>
    <w:rsid w:val="00991466"/>
    <w:rsid w:val="00992D32"/>
    <w:rsid w:val="00993F7A"/>
    <w:rsid w:val="00995B03"/>
    <w:rsid w:val="0099639D"/>
    <w:rsid w:val="009A1C72"/>
    <w:rsid w:val="009A4875"/>
    <w:rsid w:val="009A5157"/>
    <w:rsid w:val="009A6AC2"/>
    <w:rsid w:val="009A6BC6"/>
    <w:rsid w:val="009B0027"/>
    <w:rsid w:val="009B1DB8"/>
    <w:rsid w:val="009B1F7F"/>
    <w:rsid w:val="009B4DC7"/>
    <w:rsid w:val="009B535E"/>
    <w:rsid w:val="009B6617"/>
    <w:rsid w:val="009B72DD"/>
    <w:rsid w:val="009C0969"/>
    <w:rsid w:val="009C10EF"/>
    <w:rsid w:val="009C13D8"/>
    <w:rsid w:val="009C4E38"/>
    <w:rsid w:val="009C7BCF"/>
    <w:rsid w:val="009D0956"/>
    <w:rsid w:val="009D1485"/>
    <w:rsid w:val="009D1E93"/>
    <w:rsid w:val="009D218E"/>
    <w:rsid w:val="009D24A0"/>
    <w:rsid w:val="009D52D1"/>
    <w:rsid w:val="009D5821"/>
    <w:rsid w:val="009D5D42"/>
    <w:rsid w:val="009D7511"/>
    <w:rsid w:val="009D7E77"/>
    <w:rsid w:val="009E2A60"/>
    <w:rsid w:val="009E34F1"/>
    <w:rsid w:val="009E4C6D"/>
    <w:rsid w:val="009E6BF0"/>
    <w:rsid w:val="009E6D2A"/>
    <w:rsid w:val="009E7DEF"/>
    <w:rsid w:val="009F19C5"/>
    <w:rsid w:val="009F3B91"/>
    <w:rsid w:val="009F4603"/>
    <w:rsid w:val="009F5ED7"/>
    <w:rsid w:val="009F6F97"/>
    <w:rsid w:val="00A00656"/>
    <w:rsid w:val="00A01EC2"/>
    <w:rsid w:val="00A03204"/>
    <w:rsid w:val="00A03460"/>
    <w:rsid w:val="00A045E0"/>
    <w:rsid w:val="00A04AD9"/>
    <w:rsid w:val="00A06BDF"/>
    <w:rsid w:val="00A0798D"/>
    <w:rsid w:val="00A106A7"/>
    <w:rsid w:val="00A11412"/>
    <w:rsid w:val="00A12AAF"/>
    <w:rsid w:val="00A13AB9"/>
    <w:rsid w:val="00A150E7"/>
    <w:rsid w:val="00A1658A"/>
    <w:rsid w:val="00A1666F"/>
    <w:rsid w:val="00A21307"/>
    <w:rsid w:val="00A241FE"/>
    <w:rsid w:val="00A2473B"/>
    <w:rsid w:val="00A26EC6"/>
    <w:rsid w:val="00A276F4"/>
    <w:rsid w:val="00A27845"/>
    <w:rsid w:val="00A301F6"/>
    <w:rsid w:val="00A32578"/>
    <w:rsid w:val="00A33174"/>
    <w:rsid w:val="00A33E57"/>
    <w:rsid w:val="00A34D85"/>
    <w:rsid w:val="00A36E30"/>
    <w:rsid w:val="00A3708A"/>
    <w:rsid w:val="00A371B9"/>
    <w:rsid w:val="00A37285"/>
    <w:rsid w:val="00A37740"/>
    <w:rsid w:val="00A379B1"/>
    <w:rsid w:val="00A37BF3"/>
    <w:rsid w:val="00A40E0C"/>
    <w:rsid w:val="00A42D90"/>
    <w:rsid w:val="00A44242"/>
    <w:rsid w:val="00A45416"/>
    <w:rsid w:val="00A45665"/>
    <w:rsid w:val="00A45E57"/>
    <w:rsid w:val="00A50C6A"/>
    <w:rsid w:val="00A517F0"/>
    <w:rsid w:val="00A55168"/>
    <w:rsid w:val="00A561F0"/>
    <w:rsid w:val="00A5753F"/>
    <w:rsid w:val="00A60729"/>
    <w:rsid w:val="00A61AE3"/>
    <w:rsid w:val="00A626BF"/>
    <w:rsid w:val="00A62DEC"/>
    <w:rsid w:val="00A64346"/>
    <w:rsid w:val="00A65461"/>
    <w:rsid w:val="00A702D7"/>
    <w:rsid w:val="00A70A23"/>
    <w:rsid w:val="00A732D9"/>
    <w:rsid w:val="00A75CE4"/>
    <w:rsid w:val="00A76817"/>
    <w:rsid w:val="00A77161"/>
    <w:rsid w:val="00A8154A"/>
    <w:rsid w:val="00A84630"/>
    <w:rsid w:val="00A86D8F"/>
    <w:rsid w:val="00A9532B"/>
    <w:rsid w:val="00A964F0"/>
    <w:rsid w:val="00AA3054"/>
    <w:rsid w:val="00AA3101"/>
    <w:rsid w:val="00AA4347"/>
    <w:rsid w:val="00AA4EB3"/>
    <w:rsid w:val="00AB2856"/>
    <w:rsid w:val="00AB2F94"/>
    <w:rsid w:val="00AB37EA"/>
    <w:rsid w:val="00AB3B8C"/>
    <w:rsid w:val="00AB4AAC"/>
    <w:rsid w:val="00AB6091"/>
    <w:rsid w:val="00AB7E71"/>
    <w:rsid w:val="00AC0001"/>
    <w:rsid w:val="00AC03FD"/>
    <w:rsid w:val="00AC1580"/>
    <w:rsid w:val="00AC3E6A"/>
    <w:rsid w:val="00AC54BA"/>
    <w:rsid w:val="00AC5EEF"/>
    <w:rsid w:val="00AC71AB"/>
    <w:rsid w:val="00AD08DF"/>
    <w:rsid w:val="00AD2B97"/>
    <w:rsid w:val="00AD5359"/>
    <w:rsid w:val="00AD5813"/>
    <w:rsid w:val="00AD703C"/>
    <w:rsid w:val="00AD7DE1"/>
    <w:rsid w:val="00AE01BD"/>
    <w:rsid w:val="00AE07D3"/>
    <w:rsid w:val="00AE1662"/>
    <w:rsid w:val="00AE2996"/>
    <w:rsid w:val="00AE4BF1"/>
    <w:rsid w:val="00AE603A"/>
    <w:rsid w:val="00AE6A92"/>
    <w:rsid w:val="00AF2782"/>
    <w:rsid w:val="00AF3D75"/>
    <w:rsid w:val="00AF62BB"/>
    <w:rsid w:val="00AF6947"/>
    <w:rsid w:val="00AF6982"/>
    <w:rsid w:val="00AF7579"/>
    <w:rsid w:val="00AF768C"/>
    <w:rsid w:val="00AF7C32"/>
    <w:rsid w:val="00B01081"/>
    <w:rsid w:val="00B04525"/>
    <w:rsid w:val="00B04926"/>
    <w:rsid w:val="00B0611D"/>
    <w:rsid w:val="00B0641E"/>
    <w:rsid w:val="00B101CB"/>
    <w:rsid w:val="00B104B2"/>
    <w:rsid w:val="00B10564"/>
    <w:rsid w:val="00B10F26"/>
    <w:rsid w:val="00B1120E"/>
    <w:rsid w:val="00B114C8"/>
    <w:rsid w:val="00B121C2"/>
    <w:rsid w:val="00B12884"/>
    <w:rsid w:val="00B14918"/>
    <w:rsid w:val="00B14AF2"/>
    <w:rsid w:val="00B154B8"/>
    <w:rsid w:val="00B20CFF"/>
    <w:rsid w:val="00B214CF"/>
    <w:rsid w:val="00B214D3"/>
    <w:rsid w:val="00B2181B"/>
    <w:rsid w:val="00B2363A"/>
    <w:rsid w:val="00B23EB5"/>
    <w:rsid w:val="00B2454C"/>
    <w:rsid w:val="00B26CA9"/>
    <w:rsid w:val="00B328C3"/>
    <w:rsid w:val="00B32AC6"/>
    <w:rsid w:val="00B33C7C"/>
    <w:rsid w:val="00B33DCA"/>
    <w:rsid w:val="00B40347"/>
    <w:rsid w:val="00B40C81"/>
    <w:rsid w:val="00B442EA"/>
    <w:rsid w:val="00B47381"/>
    <w:rsid w:val="00B50E19"/>
    <w:rsid w:val="00B54992"/>
    <w:rsid w:val="00B5598A"/>
    <w:rsid w:val="00B578AC"/>
    <w:rsid w:val="00B57CF2"/>
    <w:rsid w:val="00B57E8B"/>
    <w:rsid w:val="00B61B60"/>
    <w:rsid w:val="00B64E55"/>
    <w:rsid w:val="00B67156"/>
    <w:rsid w:val="00B67BDE"/>
    <w:rsid w:val="00B713F8"/>
    <w:rsid w:val="00B72BE7"/>
    <w:rsid w:val="00B73295"/>
    <w:rsid w:val="00B73D8F"/>
    <w:rsid w:val="00B74568"/>
    <w:rsid w:val="00B7481D"/>
    <w:rsid w:val="00B74A29"/>
    <w:rsid w:val="00B74A5A"/>
    <w:rsid w:val="00B765D3"/>
    <w:rsid w:val="00B8349C"/>
    <w:rsid w:val="00B84270"/>
    <w:rsid w:val="00B85A12"/>
    <w:rsid w:val="00B86AE5"/>
    <w:rsid w:val="00B86F84"/>
    <w:rsid w:val="00B9034A"/>
    <w:rsid w:val="00B90A6D"/>
    <w:rsid w:val="00B91046"/>
    <w:rsid w:val="00B911AA"/>
    <w:rsid w:val="00B9121B"/>
    <w:rsid w:val="00B91656"/>
    <w:rsid w:val="00B91D7D"/>
    <w:rsid w:val="00B94099"/>
    <w:rsid w:val="00B942AA"/>
    <w:rsid w:val="00B96B73"/>
    <w:rsid w:val="00BA214E"/>
    <w:rsid w:val="00BA26F5"/>
    <w:rsid w:val="00BA2D16"/>
    <w:rsid w:val="00BA38B9"/>
    <w:rsid w:val="00BA4403"/>
    <w:rsid w:val="00BA47AF"/>
    <w:rsid w:val="00BA48BE"/>
    <w:rsid w:val="00BA573A"/>
    <w:rsid w:val="00BA5899"/>
    <w:rsid w:val="00BA5A4F"/>
    <w:rsid w:val="00BB1024"/>
    <w:rsid w:val="00BB3A11"/>
    <w:rsid w:val="00BB7536"/>
    <w:rsid w:val="00BB7CD9"/>
    <w:rsid w:val="00BC17C1"/>
    <w:rsid w:val="00BC3C97"/>
    <w:rsid w:val="00BC4EC9"/>
    <w:rsid w:val="00BC56E2"/>
    <w:rsid w:val="00BC61D6"/>
    <w:rsid w:val="00BC73A0"/>
    <w:rsid w:val="00BC7753"/>
    <w:rsid w:val="00BD048C"/>
    <w:rsid w:val="00BD1BD4"/>
    <w:rsid w:val="00BD5A43"/>
    <w:rsid w:val="00BD6679"/>
    <w:rsid w:val="00BD6803"/>
    <w:rsid w:val="00BD72DC"/>
    <w:rsid w:val="00BD733C"/>
    <w:rsid w:val="00BD785A"/>
    <w:rsid w:val="00BD7FFD"/>
    <w:rsid w:val="00BE07AB"/>
    <w:rsid w:val="00BE4317"/>
    <w:rsid w:val="00BE7348"/>
    <w:rsid w:val="00BE74CB"/>
    <w:rsid w:val="00BE7746"/>
    <w:rsid w:val="00BE7AD1"/>
    <w:rsid w:val="00BF3F15"/>
    <w:rsid w:val="00BF4919"/>
    <w:rsid w:val="00BF6833"/>
    <w:rsid w:val="00BF6D47"/>
    <w:rsid w:val="00C0127A"/>
    <w:rsid w:val="00C02D2E"/>
    <w:rsid w:val="00C02ECB"/>
    <w:rsid w:val="00C03C87"/>
    <w:rsid w:val="00C0628D"/>
    <w:rsid w:val="00C10568"/>
    <w:rsid w:val="00C1067A"/>
    <w:rsid w:val="00C11594"/>
    <w:rsid w:val="00C1428B"/>
    <w:rsid w:val="00C14DFC"/>
    <w:rsid w:val="00C15A46"/>
    <w:rsid w:val="00C1607D"/>
    <w:rsid w:val="00C1711B"/>
    <w:rsid w:val="00C17167"/>
    <w:rsid w:val="00C1749F"/>
    <w:rsid w:val="00C20BD5"/>
    <w:rsid w:val="00C20C91"/>
    <w:rsid w:val="00C26705"/>
    <w:rsid w:val="00C26A6A"/>
    <w:rsid w:val="00C328CB"/>
    <w:rsid w:val="00C331AF"/>
    <w:rsid w:val="00C3327E"/>
    <w:rsid w:val="00C3599B"/>
    <w:rsid w:val="00C36EEE"/>
    <w:rsid w:val="00C429FB"/>
    <w:rsid w:val="00C42A85"/>
    <w:rsid w:val="00C44E5C"/>
    <w:rsid w:val="00C500C2"/>
    <w:rsid w:val="00C51DD1"/>
    <w:rsid w:val="00C522C2"/>
    <w:rsid w:val="00C52EF2"/>
    <w:rsid w:val="00C54193"/>
    <w:rsid w:val="00C54777"/>
    <w:rsid w:val="00C55462"/>
    <w:rsid w:val="00C5599B"/>
    <w:rsid w:val="00C5796C"/>
    <w:rsid w:val="00C5798B"/>
    <w:rsid w:val="00C61CE9"/>
    <w:rsid w:val="00C626E6"/>
    <w:rsid w:val="00C632E8"/>
    <w:rsid w:val="00C64C1D"/>
    <w:rsid w:val="00C65442"/>
    <w:rsid w:val="00C6619C"/>
    <w:rsid w:val="00C66498"/>
    <w:rsid w:val="00C71B3B"/>
    <w:rsid w:val="00C7235E"/>
    <w:rsid w:val="00C735F6"/>
    <w:rsid w:val="00C73AC9"/>
    <w:rsid w:val="00C7495C"/>
    <w:rsid w:val="00C7585B"/>
    <w:rsid w:val="00C770DF"/>
    <w:rsid w:val="00C7718A"/>
    <w:rsid w:val="00C7744F"/>
    <w:rsid w:val="00C80000"/>
    <w:rsid w:val="00C81BAA"/>
    <w:rsid w:val="00C82852"/>
    <w:rsid w:val="00C828D9"/>
    <w:rsid w:val="00C82AD1"/>
    <w:rsid w:val="00C8576E"/>
    <w:rsid w:val="00C8592A"/>
    <w:rsid w:val="00C9113D"/>
    <w:rsid w:val="00C916B9"/>
    <w:rsid w:val="00C91AE5"/>
    <w:rsid w:val="00C922AC"/>
    <w:rsid w:val="00C92580"/>
    <w:rsid w:val="00C92700"/>
    <w:rsid w:val="00C92AB5"/>
    <w:rsid w:val="00C939BB"/>
    <w:rsid w:val="00C94C5D"/>
    <w:rsid w:val="00C97E41"/>
    <w:rsid w:val="00CA1073"/>
    <w:rsid w:val="00CA3048"/>
    <w:rsid w:val="00CA3EAD"/>
    <w:rsid w:val="00CA4025"/>
    <w:rsid w:val="00CA55CC"/>
    <w:rsid w:val="00CA676F"/>
    <w:rsid w:val="00CA7058"/>
    <w:rsid w:val="00CB02CA"/>
    <w:rsid w:val="00CB0FD5"/>
    <w:rsid w:val="00CB198F"/>
    <w:rsid w:val="00CB1AAA"/>
    <w:rsid w:val="00CB3D63"/>
    <w:rsid w:val="00CB3E70"/>
    <w:rsid w:val="00CB413C"/>
    <w:rsid w:val="00CB4859"/>
    <w:rsid w:val="00CB5371"/>
    <w:rsid w:val="00CC1177"/>
    <w:rsid w:val="00CC18E3"/>
    <w:rsid w:val="00CC1F2A"/>
    <w:rsid w:val="00CC2FD3"/>
    <w:rsid w:val="00CC3216"/>
    <w:rsid w:val="00CC5F4B"/>
    <w:rsid w:val="00CC66E4"/>
    <w:rsid w:val="00CC6BAA"/>
    <w:rsid w:val="00CC72B0"/>
    <w:rsid w:val="00CD12DE"/>
    <w:rsid w:val="00CD2BD5"/>
    <w:rsid w:val="00CD356E"/>
    <w:rsid w:val="00CD35C7"/>
    <w:rsid w:val="00CD4798"/>
    <w:rsid w:val="00CD4BF6"/>
    <w:rsid w:val="00CD5E1F"/>
    <w:rsid w:val="00CD7349"/>
    <w:rsid w:val="00CE02B0"/>
    <w:rsid w:val="00CE0961"/>
    <w:rsid w:val="00CE479A"/>
    <w:rsid w:val="00CE7447"/>
    <w:rsid w:val="00CE758E"/>
    <w:rsid w:val="00CF1495"/>
    <w:rsid w:val="00CF21E9"/>
    <w:rsid w:val="00CF479F"/>
    <w:rsid w:val="00CF640D"/>
    <w:rsid w:val="00CF66AF"/>
    <w:rsid w:val="00CF671B"/>
    <w:rsid w:val="00CF7452"/>
    <w:rsid w:val="00D00F7B"/>
    <w:rsid w:val="00D018D4"/>
    <w:rsid w:val="00D01987"/>
    <w:rsid w:val="00D021BD"/>
    <w:rsid w:val="00D03397"/>
    <w:rsid w:val="00D04905"/>
    <w:rsid w:val="00D051AD"/>
    <w:rsid w:val="00D0731E"/>
    <w:rsid w:val="00D11B6F"/>
    <w:rsid w:val="00D13702"/>
    <w:rsid w:val="00D13AED"/>
    <w:rsid w:val="00D14358"/>
    <w:rsid w:val="00D17E60"/>
    <w:rsid w:val="00D21F11"/>
    <w:rsid w:val="00D22957"/>
    <w:rsid w:val="00D22B4B"/>
    <w:rsid w:val="00D27A19"/>
    <w:rsid w:val="00D30251"/>
    <w:rsid w:val="00D3351D"/>
    <w:rsid w:val="00D349F4"/>
    <w:rsid w:val="00D34ECA"/>
    <w:rsid w:val="00D36226"/>
    <w:rsid w:val="00D36BB4"/>
    <w:rsid w:val="00D37998"/>
    <w:rsid w:val="00D43219"/>
    <w:rsid w:val="00D44AE9"/>
    <w:rsid w:val="00D45998"/>
    <w:rsid w:val="00D46DBF"/>
    <w:rsid w:val="00D47C11"/>
    <w:rsid w:val="00D5104C"/>
    <w:rsid w:val="00D510BF"/>
    <w:rsid w:val="00D51D8D"/>
    <w:rsid w:val="00D528FD"/>
    <w:rsid w:val="00D55551"/>
    <w:rsid w:val="00D606DA"/>
    <w:rsid w:val="00D60CB4"/>
    <w:rsid w:val="00D60CBE"/>
    <w:rsid w:val="00D619BA"/>
    <w:rsid w:val="00D62465"/>
    <w:rsid w:val="00D6336F"/>
    <w:rsid w:val="00D66282"/>
    <w:rsid w:val="00D66806"/>
    <w:rsid w:val="00D66B9A"/>
    <w:rsid w:val="00D67C15"/>
    <w:rsid w:val="00D70BDE"/>
    <w:rsid w:val="00D72355"/>
    <w:rsid w:val="00D74153"/>
    <w:rsid w:val="00D74F9B"/>
    <w:rsid w:val="00D767B6"/>
    <w:rsid w:val="00D8144E"/>
    <w:rsid w:val="00D820D9"/>
    <w:rsid w:val="00D840B1"/>
    <w:rsid w:val="00D8625C"/>
    <w:rsid w:val="00D86C63"/>
    <w:rsid w:val="00D87E0F"/>
    <w:rsid w:val="00D92A5E"/>
    <w:rsid w:val="00D948A4"/>
    <w:rsid w:val="00D96E69"/>
    <w:rsid w:val="00D9721B"/>
    <w:rsid w:val="00DA04F7"/>
    <w:rsid w:val="00DA0E2B"/>
    <w:rsid w:val="00DA209A"/>
    <w:rsid w:val="00DA4A6D"/>
    <w:rsid w:val="00DA5970"/>
    <w:rsid w:val="00DA678B"/>
    <w:rsid w:val="00DA6C1B"/>
    <w:rsid w:val="00DA6D6D"/>
    <w:rsid w:val="00DA7E65"/>
    <w:rsid w:val="00DB12D6"/>
    <w:rsid w:val="00DB13C0"/>
    <w:rsid w:val="00DB2728"/>
    <w:rsid w:val="00DB2857"/>
    <w:rsid w:val="00DB433C"/>
    <w:rsid w:val="00DB4619"/>
    <w:rsid w:val="00DB553F"/>
    <w:rsid w:val="00DB6690"/>
    <w:rsid w:val="00DB6BE5"/>
    <w:rsid w:val="00DB705A"/>
    <w:rsid w:val="00DC0B6E"/>
    <w:rsid w:val="00DC26DB"/>
    <w:rsid w:val="00DC2824"/>
    <w:rsid w:val="00DC3D9C"/>
    <w:rsid w:val="00DC5A13"/>
    <w:rsid w:val="00DC711D"/>
    <w:rsid w:val="00DC763F"/>
    <w:rsid w:val="00DC7FD6"/>
    <w:rsid w:val="00DD03E5"/>
    <w:rsid w:val="00DD146B"/>
    <w:rsid w:val="00DD2B8A"/>
    <w:rsid w:val="00DD2D52"/>
    <w:rsid w:val="00DD4204"/>
    <w:rsid w:val="00DD4239"/>
    <w:rsid w:val="00DD46EF"/>
    <w:rsid w:val="00DD61F1"/>
    <w:rsid w:val="00DE1CF0"/>
    <w:rsid w:val="00DE3848"/>
    <w:rsid w:val="00DE3BA8"/>
    <w:rsid w:val="00DE4358"/>
    <w:rsid w:val="00DE5D18"/>
    <w:rsid w:val="00DE67DD"/>
    <w:rsid w:val="00DE7A95"/>
    <w:rsid w:val="00DF1238"/>
    <w:rsid w:val="00DF2CC0"/>
    <w:rsid w:val="00DF3666"/>
    <w:rsid w:val="00DF3CA2"/>
    <w:rsid w:val="00DF7325"/>
    <w:rsid w:val="00E00472"/>
    <w:rsid w:val="00E0181E"/>
    <w:rsid w:val="00E021A6"/>
    <w:rsid w:val="00E03E95"/>
    <w:rsid w:val="00E065C8"/>
    <w:rsid w:val="00E0734F"/>
    <w:rsid w:val="00E14089"/>
    <w:rsid w:val="00E14C29"/>
    <w:rsid w:val="00E169AC"/>
    <w:rsid w:val="00E2048F"/>
    <w:rsid w:val="00E215A1"/>
    <w:rsid w:val="00E237CA"/>
    <w:rsid w:val="00E24287"/>
    <w:rsid w:val="00E253A0"/>
    <w:rsid w:val="00E2620F"/>
    <w:rsid w:val="00E27983"/>
    <w:rsid w:val="00E314CB"/>
    <w:rsid w:val="00E32146"/>
    <w:rsid w:val="00E321F1"/>
    <w:rsid w:val="00E36BD0"/>
    <w:rsid w:val="00E36F79"/>
    <w:rsid w:val="00E3709B"/>
    <w:rsid w:val="00E410C4"/>
    <w:rsid w:val="00E41BB3"/>
    <w:rsid w:val="00E4370C"/>
    <w:rsid w:val="00E44511"/>
    <w:rsid w:val="00E44D16"/>
    <w:rsid w:val="00E47176"/>
    <w:rsid w:val="00E51868"/>
    <w:rsid w:val="00E5241D"/>
    <w:rsid w:val="00E55B70"/>
    <w:rsid w:val="00E565C5"/>
    <w:rsid w:val="00E5667C"/>
    <w:rsid w:val="00E608C2"/>
    <w:rsid w:val="00E61B70"/>
    <w:rsid w:val="00E61BE7"/>
    <w:rsid w:val="00E6252F"/>
    <w:rsid w:val="00E6533B"/>
    <w:rsid w:val="00E67095"/>
    <w:rsid w:val="00E71A4F"/>
    <w:rsid w:val="00E73005"/>
    <w:rsid w:val="00E7403F"/>
    <w:rsid w:val="00E746E4"/>
    <w:rsid w:val="00E7616A"/>
    <w:rsid w:val="00E76A98"/>
    <w:rsid w:val="00E83E0D"/>
    <w:rsid w:val="00E85604"/>
    <w:rsid w:val="00E86684"/>
    <w:rsid w:val="00E874E7"/>
    <w:rsid w:val="00E97B2B"/>
    <w:rsid w:val="00E97C5C"/>
    <w:rsid w:val="00E97FD7"/>
    <w:rsid w:val="00EA35FE"/>
    <w:rsid w:val="00EB2A26"/>
    <w:rsid w:val="00EB2C14"/>
    <w:rsid w:val="00EB2F04"/>
    <w:rsid w:val="00EB6AA6"/>
    <w:rsid w:val="00EB7B92"/>
    <w:rsid w:val="00EC0C14"/>
    <w:rsid w:val="00EC278C"/>
    <w:rsid w:val="00EC58CE"/>
    <w:rsid w:val="00EC77FF"/>
    <w:rsid w:val="00ED20DF"/>
    <w:rsid w:val="00ED26D7"/>
    <w:rsid w:val="00ED3B94"/>
    <w:rsid w:val="00ED460E"/>
    <w:rsid w:val="00ED576D"/>
    <w:rsid w:val="00ED648C"/>
    <w:rsid w:val="00ED64D7"/>
    <w:rsid w:val="00ED6C8B"/>
    <w:rsid w:val="00EE0059"/>
    <w:rsid w:val="00EE0545"/>
    <w:rsid w:val="00EE130C"/>
    <w:rsid w:val="00EE167F"/>
    <w:rsid w:val="00EE2634"/>
    <w:rsid w:val="00EE39D2"/>
    <w:rsid w:val="00EE47C8"/>
    <w:rsid w:val="00EE547E"/>
    <w:rsid w:val="00EE7C91"/>
    <w:rsid w:val="00EF1D77"/>
    <w:rsid w:val="00EF26A8"/>
    <w:rsid w:val="00EF37C6"/>
    <w:rsid w:val="00EF3954"/>
    <w:rsid w:val="00EF43F6"/>
    <w:rsid w:val="00EF64F0"/>
    <w:rsid w:val="00EF7E7C"/>
    <w:rsid w:val="00F003D9"/>
    <w:rsid w:val="00F006B7"/>
    <w:rsid w:val="00F0140D"/>
    <w:rsid w:val="00F01C31"/>
    <w:rsid w:val="00F02BD0"/>
    <w:rsid w:val="00F05146"/>
    <w:rsid w:val="00F05B28"/>
    <w:rsid w:val="00F107C0"/>
    <w:rsid w:val="00F10ED4"/>
    <w:rsid w:val="00F10F0F"/>
    <w:rsid w:val="00F10FDB"/>
    <w:rsid w:val="00F117A4"/>
    <w:rsid w:val="00F1211A"/>
    <w:rsid w:val="00F14C38"/>
    <w:rsid w:val="00F15105"/>
    <w:rsid w:val="00F151B9"/>
    <w:rsid w:val="00F155C5"/>
    <w:rsid w:val="00F16318"/>
    <w:rsid w:val="00F2309A"/>
    <w:rsid w:val="00F239D5"/>
    <w:rsid w:val="00F23BD8"/>
    <w:rsid w:val="00F249B9"/>
    <w:rsid w:val="00F25672"/>
    <w:rsid w:val="00F25CAC"/>
    <w:rsid w:val="00F2684B"/>
    <w:rsid w:val="00F26C4D"/>
    <w:rsid w:val="00F27240"/>
    <w:rsid w:val="00F3140D"/>
    <w:rsid w:val="00F31F26"/>
    <w:rsid w:val="00F32B12"/>
    <w:rsid w:val="00F342E8"/>
    <w:rsid w:val="00F3433D"/>
    <w:rsid w:val="00F358EF"/>
    <w:rsid w:val="00F362CA"/>
    <w:rsid w:val="00F42F21"/>
    <w:rsid w:val="00F436ED"/>
    <w:rsid w:val="00F44C55"/>
    <w:rsid w:val="00F47224"/>
    <w:rsid w:val="00F5054B"/>
    <w:rsid w:val="00F53B7F"/>
    <w:rsid w:val="00F55287"/>
    <w:rsid w:val="00F563BF"/>
    <w:rsid w:val="00F62D74"/>
    <w:rsid w:val="00F63321"/>
    <w:rsid w:val="00F63701"/>
    <w:rsid w:val="00F65F7F"/>
    <w:rsid w:val="00F66CAA"/>
    <w:rsid w:val="00F678D6"/>
    <w:rsid w:val="00F67A36"/>
    <w:rsid w:val="00F704C2"/>
    <w:rsid w:val="00F71764"/>
    <w:rsid w:val="00F72B51"/>
    <w:rsid w:val="00F72D66"/>
    <w:rsid w:val="00F739B5"/>
    <w:rsid w:val="00F75260"/>
    <w:rsid w:val="00F76CDF"/>
    <w:rsid w:val="00F77258"/>
    <w:rsid w:val="00F77C08"/>
    <w:rsid w:val="00F82A19"/>
    <w:rsid w:val="00F84F60"/>
    <w:rsid w:val="00F858D8"/>
    <w:rsid w:val="00F85DF8"/>
    <w:rsid w:val="00F86ECD"/>
    <w:rsid w:val="00F877BC"/>
    <w:rsid w:val="00F87FB8"/>
    <w:rsid w:val="00F923DB"/>
    <w:rsid w:val="00F92AA0"/>
    <w:rsid w:val="00F94D46"/>
    <w:rsid w:val="00F952F7"/>
    <w:rsid w:val="00F95DC3"/>
    <w:rsid w:val="00F966A3"/>
    <w:rsid w:val="00FA07CB"/>
    <w:rsid w:val="00FA38FD"/>
    <w:rsid w:val="00FA537F"/>
    <w:rsid w:val="00FA74C4"/>
    <w:rsid w:val="00FA7DAF"/>
    <w:rsid w:val="00FB2995"/>
    <w:rsid w:val="00FB4F86"/>
    <w:rsid w:val="00FB6684"/>
    <w:rsid w:val="00FC058F"/>
    <w:rsid w:val="00FC0596"/>
    <w:rsid w:val="00FC0CAC"/>
    <w:rsid w:val="00FC214C"/>
    <w:rsid w:val="00FC2D40"/>
    <w:rsid w:val="00FC3A1F"/>
    <w:rsid w:val="00FC71FB"/>
    <w:rsid w:val="00FD0376"/>
    <w:rsid w:val="00FD0DD9"/>
    <w:rsid w:val="00FD2949"/>
    <w:rsid w:val="00FD4D97"/>
    <w:rsid w:val="00FD6025"/>
    <w:rsid w:val="00FE014A"/>
    <w:rsid w:val="00FE0273"/>
    <w:rsid w:val="00FE135E"/>
    <w:rsid w:val="00FE3140"/>
    <w:rsid w:val="00FE33EA"/>
    <w:rsid w:val="00FE7C36"/>
    <w:rsid w:val="00FF1D16"/>
    <w:rsid w:val="00FF2CA0"/>
    <w:rsid w:val="00FF4213"/>
    <w:rsid w:val="00FF5D3A"/>
    <w:rsid w:val="00FF5FE3"/>
    <w:rsid w:val="00FF6C6A"/>
    <w:rsid w:val="00FF72E7"/>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BB6DD3F"/>
  <w15:docId w15:val="{763A3DA3-7049-4D8E-A9DE-6C1E6EFA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18"/>
    <w:rPr>
      <w:rFonts w:ascii="Times New Roman" w:eastAsia="Times New Roman" w:hAnsi="Times New Roman"/>
      <w:sz w:val="24"/>
      <w:szCs w:val="24"/>
    </w:rPr>
  </w:style>
  <w:style w:type="paragraph" w:styleId="Heading1">
    <w:name w:val="heading 1"/>
    <w:basedOn w:val="Normal"/>
    <w:next w:val="Normal"/>
    <w:link w:val="Heading1Char"/>
    <w:qFormat/>
    <w:rsid w:val="00F16318"/>
    <w:pPr>
      <w:keepNext/>
      <w:outlineLvl w:val="0"/>
    </w:pPr>
    <w:rPr>
      <w:b/>
      <w:szCs w:val="28"/>
    </w:rPr>
  </w:style>
  <w:style w:type="paragraph" w:styleId="Heading3">
    <w:name w:val="heading 3"/>
    <w:basedOn w:val="Normal"/>
    <w:next w:val="Normal"/>
    <w:link w:val="Heading3Char"/>
    <w:uiPriority w:val="9"/>
    <w:semiHidden/>
    <w:unhideWhenUsed/>
    <w:qFormat/>
    <w:rsid w:val="00F1631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6318"/>
    <w:rPr>
      <w:rFonts w:ascii="Times New Roman" w:eastAsia="Times New Roman" w:hAnsi="Times New Roman" w:cs="Times New Roman"/>
      <w:b/>
      <w:sz w:val="24"/>
      <w:szCs w:val="28"/>
    </w:rPr>
  </w:style>
  <w:style w:type="paragraph" w:styleId="Header">
    <w:name w:val="header"/>
    <w:basedOn w:val="Normal"/>
    <w:link w:val="HeaderChar"/>
    <w:uiPriority w:val="99"/>
    <w:rsid w:val="00F16318"/>
    <w:pPr>
      <w:tabs>
        <w:tab w:val="center" w:pos="4320"/>
        <w:tab w:val="right" w:pos="8640"/>
      </w:tabs>
    </w:pPr>
  </w:style>
  <w:style w:type="character" w:customStyle="1" w:styleId="HeaderChar">
    <w:name w:val="Header Char"/>
    <w:link w:val="Header"/>
    <w:uiPriority w:val="99"/>
    <w:rsid w:val="00F16318"/>
    <w:rPr>
      <w:rFonts w:ascii="Times New Roman" w:eastAsia="Times New Roman" w:hAnsi="Times New Roman" w:cs="Times New Roman"/>
      <w:sz w:val="24"/>
      <w:szCs w:val="24"/>
    </w:rPr>
  </w:style>
  <w:style w:type="paragraph" w:styleId="Footer">
    <w:name w:val="footer"/>
    <w:basedOn w:val="Normal"/>
    <w:link w:val="FooterChar"/>
    <w:semiHidden/>
    <w:rsid w:val="00F16318"/>
    <w:pPr>
      <w:tabs>
        <w:tab w:val="center" w:pos="4320"/>
        <w:tab w:val="right" w:pos="8640"/>
      </w:tabs>
    </w:pPr>
  </w:style>
  <w:style w:type="character" w:customStyle="1" w:styleId="FooterChar">
    <w:name w:val="Footer Char"/>
    <w:link w:val="Footer"/>
    <w:semiHidden/>
    <w:rsid w:val="00F16318"/>
    <w:rPr>
      <w:rFonts w:ascii="Times New Roman" w:eastAsia="Times New Roman" w:hAnsi="Times New Roman" w:cs="Times New Roman"/>
      <w:sz w:val="24"/>
      <w:szCs w:val="24"/>
    </w:rPr>
  </w:style>
  <w:style w:type="character" w:styleId="PageNumber">
    <w:name w:val="page number"/>
    <w:basedOn w:val="DefaultParagraphFont"/>
    <w:semiHidden/>
    <w:rsid w:val="00F16318"/>
  </w:style>
  <w:style w:type="paragraph" w:customStyle="1" w:styleId="CM7">
    <w:name w:val="CM7"/>
    <w:basedOn w:val="Normal"/>
    <w:next w:val="Normal"/>
    <w:rsid w:val="00F16318"/>
    <w:pPr>
      <w:widowControl w:val="0"/>
      <w:autoSpaceDE w:val="0"/>
      <w:autoSpaceDN w:val="0"/>
      <w:adjustRightInd w:val="0"/>
      <w:spacing w:after="428"/>
    </w:pPr>
    <w:rPr>
      <w:rFonts w:ascii="Calibri" w:hAnsi="Calibri"/>
    </w:rPr>
  </w:style>
  <w:style w:type="paragraph" w:styleId="ListParagraph">
    <w:name w:val="List Paragraph"/>
    <w:basedOn w:val="Normal"/>
    <w:link w:val="ListParagraphChar"/>
    <w:qFormat/>
    <w:rsid w:val="00F16318"/>
    <w:pPr>
      <w:ind w:left="720"/>
      <w:contextualSpacing/>
    </w:pPr>
  </w:style>
  <w:style w:type="character" w:customStyle="1" w:styleId="Heading3Char">
    <w:name w:val="Heading 3 Char"/>
    <w:link w:val="Heading3"/>
    <w:uiPriority w:val="9"/>
    <w:semiHidden/>
    <w:rsid w:val="00F16318"/>
    <w:rPr>
      <w:rFonts w:ascii="Cambria" w:eastAsia="Times New Roman" w:hAnsi="Cambria" w:cs="Times New Roman"/>
      <w:b/>
      <w:bCs/>
      <w:sz w:val="26"/>
      <w:szCs w:val="26"/>
    </w:rPr>
  </w:style>
  <w:style w:type="paragraph" w:styleId="NormalWeb">
    <w:name w:val="Normal (Web)"/>
    <w:basedOn w:val="Normal"/>
    <w:rsid w:val="00F16318"/>
    <w:pPr>
      <w:spacing w:before="100" w:beforeAutospacing="1" w:after="100" w:afterAutospacing="1"/>
    </w:pPr>
    <w:rPr>
      <w:rFonts w:ascii="Arial" w:hAnsi="Arial" w:cs="Arial"/>
    </w:rPr>
  </w:style>
  <w:style w:type="paragraph" w:customStyle="1" w:styleId="normalparagraphstyle">
    <w:name w:val="normalparagraphstyle"/>
    <w:basedOn w:val="Normal"/>
    <w:rsid w:val="00F16318"/>
    <w:pPr>
      <w:spacing w:before="100" w:beforeAutospacing="1" w:after="100" w:afterAutospacing="1"/>
    </w:pPr>
  </w:style>
  <w:style w:type="paragraph" w:styleId="BalloonText">
    <w:name w:val="Balloon Text"/>
    <w:basedOn w:val="Normal"/>
    <w:link w:val="BalloonTextChar"/>
    <w:uiPriority w:val="99"/>
    <w:semiHidden/>
    <w:unhideWhenUsed/>
    <w:rsid w:val="00F16318"/>
    <w:rPr>
      <w:rFonts w:ascii="Tahoma" w:hAnsi="Tahoma"/>
      <w:sz w:val="16"/>
      <w:szCs w:val="16"/>
    </w:rPr>
  </w:style>
  <w:style w:type="character" w:customStyle="1" w:styleId="BalloonTextChar">
    <w:name w:val="Balloon Text Char"/>
    <w:link w:val="BalloonText"/>
    <w:uiPriority w:val="99"/>
    <w:semiHidden/>
    <w:rsid w:val="00F16318"/>
    <w:rPr>
      <w:rFonts w:ascii="Tahoma" w:eastAsia="Times New Roman" w:hAnsi="Tahoma" w:cs="Tahoma"/>
      <w:sz w:val="16"/>
      <w:szCs w:val="16"/>
    </w:rPr>
  </w:style>
  <w:style w:type="paragraph" w:customStyle="1" w:styleId="Default">
    <w:name w:val="Default"/>
    <w:basedOn w:val="Normal"/>
    <w:rsid w:val="00F16318"/>
    <w:pPr>
      <w:autoSpaceDE w:val="0"/>
      <w:autoSpaceDN w:val="0"/>
    </w:pPr>
    <w:rPr>
      <w:rFonts w:ascii="Arial" w:eastAsia="Calibri" w:hAnsi="Arial" w:cs="Arial"/>
      <w:color w:val="000000"/>
    </w:rPr>
  </w:style>
  <w:style w:type="paragraph" w:styleId="NoSpacing">
    <w:name w:val="No Spacing"/>
    <w:uiPriority w:val="1"/>
    <w:qFormat/>
    <w:rsid w:val="00F16318"/>
    <w:rPr>
      <w:sz w:val="22"/>
      <w:szCs w:val="22"/>
    </w:rPr>
  </w:style>
  <w:style w:type="table" w:styleId="TableGrid">
    <w:name w:val="Table Grid"/>
    <w:basedOn w:val="TableNormal"/>
    <w:uiPriority w:val="59"/>
    <w:rsid w:val="00F163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16318"/>
    <w:pPr>
      <w:jc w:val="center"/>
    </w:pPr>
    <w:rPr>
      <w:rFonts w:ascii="Arial" w:hAnsi="Arial"/>
      <w:color w:val="008080"/>
      <w:sz w:val="44"/>
      <w:szCs w:val="20"/>
    </w:rPr>
  </w:style>
  <w:style w:type="character" w:customStyle="1" w:styleId="TitleChar">
    <w:name w:val="Title Char"/>
    <w:link w:val="Title"/>
    <w:rsid w:val="00F16318"/>
    <w:rPr>
      <w:rFonts w:ascii="Arial" w:eastAsia="Times New Roman" w:hAnsi="Arial"/>
      <w:color w:val="008080"/>
      <w:sz w:val="44"/>
    </w:rPr>
  </w:style>
  <w:style w:type="paragraph" w:styleId="PlainText">
    <w:name w:val="Plain Text"/>
    <w:basedOn w:val="Normal"/>
    <w:link w:val="PlainTextChar"/>
    <w:uiPriority w:val="99"/>
    <w:unhideWhenUsed/>
    <w:rsid w:val="00230A20"/>
    <w:rPr>
      <w:rFonts w:ascii="Calibri" w:eastAsia="Calibri" w:hAnsi="Calibri"/>
      <w:sz w:val="22"/>
      <w:szCs w:val="21"/>
    </w:rPr>
  </w:style>
  <w:style w:type="character" w:customStyle="1" w:styleId="PlainTextChar">
    <w:name w:val="Plain Text Char"/>
    <w:link w:val="PlainText"/>
    <w:uiPriority w:val="99"/>
    <w:rsid w:val="00230A20"/>
    <w:rPr>
      <w:sz w:val="22"/>
      <w:szCs w:val="21"/>
    </w:rPr>
  </w:style>
  <w:style w:type="character" w:styleId="Strong">
    <w:name w:val="Strong"/>
    <w:uiPriority w:val="22"/>
    <w:qFormat/>
    <w:rsid w:val="008A0C6F"/>
    <w:rPr>
      <w:b/>
      <w:bCs/>
    </w:rPr>
  </w:style>
  <w:style w:type="character" w:styleId="Hyperlink">
    <w:name w:val="Hyperlink"/>
    <w:uiPriority w:val="99"/>
    <w:unhideWhenUsed/>
    <w:rsid w:val="00B01081"/>
    <w:rPr>
      <w:color w:val="0000FF"/>
      <w:u w:val="single"/>
    </w:rPr>
  </w:style>
  <w:style w:type="character" w:styleId="CommentReference">
    <w:name w:val="annotation reference"/>
    <w:uiPriority w:val="99"/>
    <w:semiHidden/>
    <w:unhideWhenUsed/>
    <w:rsid w:val="0032021E"/>
    <w:rPr>
      <w:sz w:val="16"/>
      <w:szCs w:val="16"/>
    </w:rPr>
  </w:style>
  <w:style w:type="paragraph" w:styleId="CommentText">
    <w:name w:val="annotation text"/>
    <w:basedOn w:val="Normal"/>
    <w:link w:val="CommentTextChar"/>
    <w:uiPriority w:val="99"/>
    <w:unhideWhenUsed/>
    <w:rsid w:val="0032021E"/>
    <w:rPr>
      <w:sz w:val="20"/>
      <w:szCs w:val="20"/>
    </w:rPr>
  </w:style>
  <w:style w:type="character" w:customStyle="1" w:styleId="CommentTextChar">
    <w:name w:val="Comment Text Char"/>
    <w:link w:val="CommentText"/>
    <w:uiPriority w:val="99"/>
    <w:rsid w:val="003202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2021E"/>
    <w:rPr>
      <w:b/>
      <w:bCs/>
    </w:rPr>
  </w:style>
  <w:style w:type="character" w:customStyle="1" w:styleId="CommentSubjectChar">
    <w:name w:val="Comment Subject Char"/>
    <w:link w:val="CommentSubject"/>
    <w:uiPriority w:val="99"/>
    <w:semiHidden/>
    <w:rsid w:val="0032021E"/>
    <w:rPr>
      <w:rFonts w:ascii="Times New Roman" w:eastAsia="Times New Roman" w:hAnsi="Times New Roman"/>
      <w:b/>
      <w:bCs/>
    </w:rPr>
  </w:style>
  <w:style w:type="character" w:customStyle="1" w:styleId="CaptionPartyTypeChar">
    <w:name w:val="CaptionPartyType Char"/>
    <w:link w:val="CaptionPartyType"/>
    <w:locked/>
    <w:rsid w:val="00216CFC"/>
  </w:style>
  <w:style w:type="paragraph" w:customStyle="1" w:styleId="CaptionPartyType">
    <w:name w:val="CaptionPartyType"/>
    <w:basedOn w:val="Normal"/>
    <w:link w:val="CaptionPartyTypeChar"/>
    <w:rsid w:val="00216CFC"/>
    <w:pPr>
      <w:spacing w:before="240" w:line="240" w:lineRule="exact"/>
      <w:ind w:left="1440"/>
    </w:pPr>
    <w:rPr>
      <w:rFonts w:ascii="Calibri" w:eastAsia="Calibri" w:hAnsi="Calibri"/>
      <w:sz w:val="20"/>
      <w:szCs w:val="20"/>
    </w:rPr>
  </w:style>
  <w:style w:type="character" w:customStyle="1" w:styleId="ListParagraphChar">
    <w:name w:val="List Paragraph Char"/>
    <w:basedOn w:val="DefaultParagraphFont"/>
    <w:link w:val="ListParagraph"/>
    <w:rsid w:val="005052BA"/>
    <w:rPr>
      <w:rFonts w:ascii="Times New Roman" w:eastAsia="Times New Roman" w:hAnsi="Times New Roman"/>
      <w:sz w:val="24"/>
      <w:szCs w:val="24"/>
    </w:rPr>
  </w:style>
  <w:style w:type="character" w:styleId="Emphasis">
    <w:name w:val="Emphasis"/>
    <w:basedOn w:val="DefaultParagraphFont"/>
    <w:uiPriority w:val="20"/>
    <w:qFormat/>
    <w:rsid w:val="00AB3B8C"/>
    <w:rPr>
      <w:b/>
      <w:bCs/>
      <w:i w:val="0"/>
      <w:iCs w:val="0"/>
    </w:rPr>
  </w:style>
  <w:style w:type="character" w:customStyle="1" w:styleId="UnresolvedMention1">
    <w:name w:val="Unresolved Mention1"/>
    <w:basedOn w:val="DefaultParagraphFont"/>
    <w:uiPriority w:val="99"/>
    <w:semiHidden/>
    <w:unhideWhenUsed/>
    <w:rsid w:val="007E5C34"/>
    <w:rPr>
      <w:color w:val="605E5C"/>
      <w:shd w:val="clear" w:color="auto" w:fill="E1DFDD"/>
    </w:rPr>
  </w:style>
  <w:style w:type="character" w:customStyle="1" w:styleId="UnresolvedMention2">
    <w:name w:val="Unresolved Mention2"/>
    <w:basedOn w:val="DefaultParagraphFont"/>
    <w:uiPriority w:val="99"/>
    <w:semiHidden/>
    <w:unhideWhenUsed/>
    <w:rsid w:val="009D1485"/>
    <w:rPr>
      <w:color w:val="605E5C"/>
      <w:shd w:val="clear" w:color="auto" w:fill="E1DFDD"/>
    </w:rPr>
  </w:style>
  <w:style w:type="paragraph" w:styleId="FootnoteText">
    <w:name w:val="footnote text"/>
    <w:basedOn w:val="Normal"/>
    <w:link w:val="FootnoteTextChar"/>
    <w:uiPriority w:val="99"/>
    <w:semiHidden/>
    <w:unhideWhenUsed/>
    <w:rsid w:val="00885209"/>
    <w:rPr>
      <w:sz w:val="20"/>
      <w:szCs w:val="20"/>
    </w:rPr>
  </w:style>
  <w:style w:type="character" w:customStyle="1" w:styleId="FootnoteTextChar">
    <w:name w:val="Footnote Text Char"/>
    <w:basedOn w:val="DefaultParagraphFont"/>
    <w:link w:val="FootnoteText"/>
    <w:uiPriority w:val="99"/>
    <w:semiHidden/>
    <w:rsid w:val="00885209"/>
    <w:rPr>
      <w:rFonts w:ascii="Times New Roman" w:eastAsia="Times New Roman" w:hAnsi="Times New Roman"/>
    </w:rPr>
  </w:style>
  <w:style w:type="character" w:styleId="FootnoteReference">
    <w:name w:val="footnote reference"/>
    <w:basedOn w:val="DefaultParagraphFont"/>
    <w:uiPriority w:val="99"/>
    <w:semiHidden/>
    <w:unhideWhenUsed/>
    <w:rsid w:val="00885209"/>
    <w:rPr>
      <w:vertAlign w:val="superscript"/>
    </w:rPr>
  </w:style>
  <w:style w:type="paragraph" w:styleId="BodyText">
    <w:name w:val="Body Text"/>
    <w:basedOn w:val="Normal"/>
    <w:link w:val="BodyTextChar"/>
    <w:rsid w:val="00DE4358"/>
    <w:pPr>
      <w:jc w:val="both"/>
    </w:pPr>
    <w:rPr>
      <w:rFonts w:ascii="CG Times" w:hAnsi="CG Times"/>
      <w:szCs w:val="20"/>
    </w:rPr>
  </w:style>
  <w:style w:type="character" w:customStyle="1" w:styleId="BodyTextChar">
    <w:name w:val="Body Text Char"/>
    <w:basedOn w:val="DefaultParagraphFont"/>
    <w:link w:val="BodyText"/>
    <w:rsid w:val="00DE4358"/>
    <w:rPr>
      <w:rFonts w:ascii="CG Times" w:eastAsia="Times New Roman" w:hAnsi="CG Times"/>
      <w:sz w:val="24"/>
    </w:rPr>
  </w:style>
  <w:style w:type="paragraph" w:styleId="BodyTextFirstIndent">
    <w:name w:val="Body Text First Indent"/>
    <w:basedOn w:val="BodyText"/>
    <w:link w:val="BodyTextFirstIndentChar"/>
    <w:uiPriority w:val="99"/>
    <w:semiHidden/>
    <w:unhideWhenUsed/>
    <w:rsid w:val="00DE4358"/>
    <w:pPr>
      <w:ind w:firstLine="360"/>
      <w:jc w:val="left"/>
    </w:pPr>
    <w:rPr>
      <w:rFonts w:ascii="Times New Roman" w:hAnsi="Times New Roman"/>
      <w:szCs w:val="24"/>
    </w:rPr>
  </w:style>
  <w:style w:type="character" w:customStyle="1" w:styleId="BodyTextFirstIndentChar">
    <w:name w:val="Body Text First Indent Char"/>
    <w:basedOn w:val="BodyTextChar"/>
    <w:link w:val="BodyTextFirstIndent"/>
    <w:uiPriority w:val="99"/>
    <w:semiHidden/>
    <w:rsid w:val="00DE4358"/>
    <w:rPr>
      <w:rFonts w:ascii="Times New Roman" w:eastAsia="Times New Roman" w:hAnsi="Times New Roman"/>
      <w:sz w:val="24"/>
      <w:szCs w:val="24"/>
    </w:rPr>
  </w:style>
  <w:style w:type="character" w:customStyle="1" w:styleId="UnresolvedMention3">
    <w:name w:val="Unresolved Mention3"/>
    <w:basedOn w:val="DefaultParagraphFont"/>
    <w:uiPriority w:val="99"/>
    <w:semiHidden/>
    <w:unhideWhenUsed/>
    <w:rsid w:val="00136B00"/>
    <w:rPr>
      <w:color w:val="605E5C"/>
      <w:shd w:val="clear" w:color="auto" w:fill="E1DFDD"/>
    </w:rPr>
  </w:style>
  <w:style w:type="character" w:customStyle="1" w:styleId="UnresolvedMention4">
    <w:name w:val="Unresolved Mention4"/>
    <w:basedOn w:val="DefaultParagraphFont"/>
    <w:uiPriority w:val="99"/>
    <w:semiHidden/>
    <w:unhideWhenUsed/>
    <w:rsid w:val="00395BF0"/>
    <w:rPr>
      <w:color w:val="605E5C"/>
      <w:shd w:val="clear" w:color="auto" w:fill="E1DFDD"/>
    </w:rPr>
  </w:style>
  <w:style w:type="paragraph" w:styleId="Revision">
    <w:name w:val="Revision"/>
    <w:hidden/>
    <w:uiPriority w:val="99"/>
    <w:semiHidden/>
    <w:rsid w:val="003B2DE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4283">
      <w:bodyDiv w:val="1"/>
      <w:marLeft w:val="0"/>
      <w:marRight w:val="0"/>
      <w:marTop w:val="0"/>
      <w:marBottom w:val="0"/>
      <w:divBdr>
        <w:top w:val="none" w:sz="0" w:space="0" w:color="auto"/>
        <w:left w:val="none" w:sz="0" w:space="0" w:color="auto"/>
        <w:bottom w:val="none" w:sz="0" w:space="0" w:color="auto"/>
        <w:right w:val="none" w:sz="0" w:space="0" w:color="auto"/>
      </w:divBdr>
    </w:div>
    <w:div w:id="35592226">
      <w:bodyDiv w:val="1"/>
      <w:marLeft w:val="0"/>
      <w:marRight w:val="0"/>
      <w:marTop w:val="0"/>
      <w:marBottom w:val="0"/>
      <w:divBdr>
        <w:top w:val="none" w:sz="0" w:space="0" w:color="auto"/>
        <w:left w:val="none" w:sz="0" w:space="0" w:color="auto"/>
        <w:bottom w:val="none" w:sz="0" w:space="0" w:color="auto"/>
        <w:right w:val="none" w:sz="0" w:space="0" w:color="auto"/>
      </w:divBdr>
    </w:div>
    <w:div w:id="44372031">
      <w:bodyDiv w:val="1"/>
      <w:marLeft w:val="0"/>
      <w:marRight w:val="0"/>
      <w:marTop w:val="0"/>
      <w:marBottom w:val="0"/>
      <w:divBdr>
        <w:top w:val="none" w:sz="0" w:space="0" w:color="auto"/>
        <w:left w:val="none" w:sz="0" w:space="0" w:color="auto"/>
        <w:bottom w:val="none" w:sz="0" w:space="0" w:color="auto"/>
        <w:right w:val="none" w:sz="0" w:space="0" w:color="auto"/>
      </w:divBdr>
    </w:div>
    <w:div w:id="94785566">
      <w:bodyDiv w:val="1"/>
      <w:marLeft w:val="0"/>
      <w:marRight w:val="0"/>
      <w:marTop w:val="0"/>
      <w:marBottom w:val="0"/>
      <w:divBdr>
        <w:top w:val="none" w:sz="0" w:space="0" w:color="auto"/>
        <w:left w:val="none" w:sz="0" w:space="0" w:color="auto"/>
        <w:bottom w:val="none" w:sz="0" w:space="0" w:color="auto"/>
        <w:right w:val="none" w:sz="0" w:space="0" w:color="auto"/>
      </w:divBdr>
    </w:div>
    <w:div w:id="174540278">
      <w:bodyDiv w:val="1"/>
      <w:marLeft w:val="0"/>
      <w:marRight w:val="0"/>
      <w:marTop w:val="0"/>
      <w:marBottom w:val="0"/>
      <w:divBdr>
        <w:top w:val="none" w:sz="0" w:space="0" w:color="auto"/>
        <w:left w:val="none" w:sz="0" w:space="0" w:color="auto"/>
        <w:bottom w:val="none" w:sz="0" w:space="0" w:color="auto"/>
        <w:right w:val="none" w:sz="0" w:space="0" w:color="auto"/>
      </w:divBdr>
    </w:div>
    <w:div w:id="198443282">
      <w:bodyDiv w:val="1"/>
      <w:marLeft w:val="0"/>
      <w:marRight w:val="0"/>
      <w:marTop w:val="0"/>
      <w:marBottom w:val="0"/>
      <w:divBdr>
        <w:top w:val="none" w:sz="0" w:space="0" w:color="auto"/>
        <w:left w:val="none" w:sz="0" w:space="0" w:color="auto"/>
        <w:bottom w:val="none" w:sz="0" w:space="0" w:color="auto"/>
        <w:right w:val="none" w:sz="0" w:space="0" w:color="auto"/>
      </w:divBdr>
    </w:div>
    <w:div w:id="210001234">
      <w:bodyDiv w:val="1"/>
      <w:marLeft w:val="0"/>
      <w:marRight w:val="0"/>
      <w:marTop w:val="0"/>
      <w:marBottom w:val="0"/>
      <w:divBdr>
        <w:top w:val="none" w:sz="0" w:space="0" w:color="auto"/>
        <w:left w:val="none" w:sz="0" w:space="0" w:color="auto"/>
        <w:bottom w:val="none" w:sz="0" w:space="0" w:color="auto"/>
        <w:right w:val="none" w:sz="0" w:space="0" w:color="auto"/>
      </w:divBdr>
    </w:div>
    <w:div w:id="211507641">
      <w:bodyDiv w:val="1"/>
      <w:marLeft w:val="0"/>
      <w:marRight w:val="0"/>
      <w:marTop w:val="0"/>
      <w:marBottom w:val="0"/>
      <w:divBdr>
        <w:top w:val="none" w:sz="0" w:space="0" w:color="auto"/>
        <w:left w:val="none" w:sz="0" w:space="0" w:color="auto"/>
        <w:bottom w:val="none" w:sz="0" w:space="0" w:color="auto"/>
        <w:right w:val="none" w:sz="0" w:space="0" w:color="auto"/>
      </w:divBdr>
    </w:div>
    <w:div w:id="240674401">
      <w:bodyDiv w:val="1"/>
      <w:marLeft w:val="0"/>
      <w:marRight w:val="0"/>
      <w:marTop w:val="0"/>
      <w:marBottom w:val="0"/>
      <w:divBdr>
        <w:top w:val="none" w:sz="0" w:space="0" w:color="auto"/>
        <w:left w:val="none" w:sz="0" w:space="0" w:color="auto"/>
        <w:bottom w:val="none" w:sz="0" w:space="0" w:color="auto"/>
        <w:right w:val="none" w:sz="0" w:space="0" w:color="auto"/>
      </w:divBdr>
    </w:div>
    <w:div w:id="342782630">
      <w:bodyDiv w:val="1"/>
      <w:marLeft w:val="0"/>
      <w:marRight w:val="0"/>
      <w:marTop w:val="0"/>
      <w:marBottom w:val="0"/>
      <w:divBdr>
        <w:top w:val="none" w:sz="0" w:space="0" w:color="auto"/>
        <w:left w:val="none" w:sz="0" w:space="0" w:color="auto"/>
        <w:bottom w:val="none" w:sz="0" w:space="0" w:color="auto"/>
        <w:right w:val="none" w:sz="0" w:space="0" w:color="auto"/>
      </w:divBdr>
    </w:div>
    <w:div w:id="358816373">
      <w:bodyDiv w:val="1"/>
      <w:marLeft w:val="0"/>
      <w:marRight w:val="0"/>
      <w:marTop w:val="0"/>
      <w:marBottom w:val="0"/>
      <w:divBdr>
        <w:top w:val="none" w:sz="0" w:space="0" w:color="auto"/>
        <w:left w:val="none" w:sz="0" w:space="0" w:color="auto"/>
        <w:bottom w:val="none" w:sz="0" w:space="0" w:color="auto"/>
        <w:right w:val="none" w:sz="0" w:space="0" w:color="auto"/>
      </w:divBdr>
    </w:div>
    <w:div w:id="363674032">
      <w:bodyDiv w:val="1"/>
      <w:marLeft w:val="0"/>
      <w:marRight w:val="0"/>
      <w:marTop w:val="0"/>
      <w:marBottom w:val="0"/>
      <w:divBdr>
        <w:top w:val="none" w:sz="0" w:space="0" w:color="auto"/>
        <w:left w:val="none" w:sz="0" w:space="0" w:color="auto"/>
        <w:bottom w:val="none" w:sz="0" w:space="0" w:color="auto"/>
        <w:right w:val="none" w:sz="0" w:space="0" w:color="auto"/>
      </w:divBdr>
    </w:div>
    <w:div w:id="449787442">
      <w:bodyDiv w:val="1"/>
      <w:marLeft w:val="0"/>
      <w:marRight w:val="0"/>
      <w:marTop w:val="0"/>
      <w:marBottom w:val="0"/>
      <w:divBdr>
        <w:top w:val="none" w:sz="0" w:space="0" w:color="auto"/>
        <w:left w:val="none" w:sz="0" w:space="0" w:color="auto"/>
        <w:bottom w:val="none" w:sz="0" w:space="0" w:color="auto"/>
        <w:right w:val="none" w:sz="0" w:space="0" w:color="auto"/>
      </w:divBdr>
    </w:div>
    <w:div w:id="520971884">
      <w:bodyDiv w:val="1"/>
      <w:marLeft w:val="0"/>
      <w:marRight w:val="0"/>
      <w:marTop w:val="0"/>
      <w:marBottom w:val="0"/>
      <w:divBdr>
        <w:top w:val="none" w:sz="0" w:space="0" w:color="auto"/>
        <w:left w:val="none" w:sz="0" w:space="0" w:color="auto"/>
        <w:bottom w:val="none" w:sz="0" w:space="0" w:color="auto"/>
        <w:right w:val="none" w:sz="0" w:space="0" w:color="auto"/>
      </w:divBdr>
    </w:div>
    <w:div w:id="550577128">
      <w:bodyDiv w:val="1"/>
      <w:marLeft w:val="0"/>
      <w:marRight w:val="0"/>
      <w:marTop w:val="0"/>
      <w:marBottom w:val="0"/>
      <w:divBdr>
        <w:top w:val="none" w:sz="0" w:space="0" w:color="auto"/>
        <w:left w:val="none" w:sz="0" w:space="0" w:color="auto"/>
        <w:bottom w:val="none" w:sz="0" w:space="0" w:color="auto"/>
        <w:right w:val="none" w:sz="0" w:space="0" w:color="auto"/>
      </w:divBdr>
      <w:divsChild>
        <w:div w:id="1004280580">
          <w:marLeft w:val="0"/>
          <w:marRight w:val="0"/>
          <w:marTop w:val="0"/>
          <w:marBottom w:val="0"/>
          <w:divBdr>
            <w:top w:val="none" w:sz="0" w:space="0" w:color="auto"/>
            <w:left w:val="none" w:sz="0" w:space="0" w:color="auto"/>
            <w:bottom w:val="none" w:sz="0" w:space="0" w:color="auto"/>
            <w:right w:val="none" w:sz="0" w:space="0" w:color="auto"/>
          </w:divBdr>
        </w:div>
        <w:div w:id="1905681226">
          <w:marLeft w:val="0"/>
          <w:marRight w:val="0"/>
          <w:marTop w:val="0"/>
          <w:marBottom w:val="0"/>
          <w:divBdr>
            <w:top w:val="none" w:sz="0" w:space="0" w:color="auto"/>
            <w:left w:val="none" w:sz="0" w:space="0" w:color="auto"/>
            <w:bottom w:val="none" w:sz="0" w:space="0" w:color="auto"/>
            <w:right w:val="none" w:sz="0" w:space="0" w:color="auto"/>
          </w:divBdr>
        </w:div>
        <w:div w:id="1066681012">
          <w:marLeft w:val="1077"/>
          <w:marRight w:val="0"/>
          <w:marTop w:val="0"/>
          <w:marBottom w:val="0"/>
          <w:divBdr>
            <w:top w:val="none" w:sz="0" w:space="0" w:color="auto"/>
            <w:left w:val="none" w:sz="0" w:space="0" w:color="auto"/>
            <w:bottom w:val="none" w:sz="0" w:space="0" w:color="auto"/>
            <w:right w:val="none" w:sz="0" w:space="0" w:color="auto"/>
          </w:divBdr>
        </w:div>
        <w:div w:id="556546843">
          <w:marLeft w:val="1077"/>
          <w:marRight w:val="0"/>
          <w:marTop w:val="0"/>
          <w:marBottom w:val="0"/>
          <w:divBdr>
            <w:top w:val="none" w:sz="0" w:space="0" w:color="auto"/>
            <w:left w:val="none" w:sz="0" w:space="0" w:color="auto"/>
            <w:bottom w:val="none" w:sz="0" w:space="0" w:color="auto"/>
            <w:right w:val="none" w:sz="0" w:space="0" w:color="auto"/>
          </w:divBdr>
        </w:div>
        <w:div w:id="506556797">
          <w:marLeft w:val="1077"/>
          <w:marRight w:val="0"/>
          <w:marTop w:val="0"/>
          <w:marBottom w:val="0"/>
          <w:divBdr>
            <w:top w:val="none" w:sz="0" w:space="0" w:color="auto"/>
            <w:left w:val="none" w:sz="0" w:space="0" w:color="auto"/>
            <w:bottom w:val="none" w:sz="0" w:space="0" w:color="auto"/>
            <w:right w:val="none" w:sz="0" w:space="0" w:color="auto"/>
          </w:divBdr>
        </w:div>
        <w:div w:id="1640574746">
          <w:marLeft w:val="1077"/>
          <w:marRight w:val="0"/>
          <w:marTop w:val="0"/>
          <w:marBottom w:val="0"/>
          <w:divBdr>
            <w:top w:val="none" w:sz="0" w:space="0" w:color="auto"/>
            <w:left w:val="none" w:sz="0" w:space="0" w:color="auto"/>
            <w:bottom w:val="none" w:sz="0" w:space="0" w:color="auto"/>
            <w:right w:val="none" w:sz="0" w:space="0" w:color="auto"/>
          </w:divBdr>
        </w:div>
        <w:div w:id="153421720">
          <w:marLeft w:val="0"/>
          <w:marRight w:val="0"/>
          <w:marTop w:val="0"/>
          <w:marBottom w:val="0"/>
          <w:divBdr>
            <w:top w:val="none" w:sz="0" w:space="0" w:color="auto"/>
            <w:left w:val="none" w:sz="0" w:space="0" w:color="auto"/>
            <w:bottom w:val="none" w:sz="0" w:space="0" w:color="auto"/>
            <w:right w:val="none" w:sz="0" w:space="0" w:color="auto"/>
          </w:divBdr>
        </w:div>
        <w:div w:id="1263489179">
          <w:marLeft w:val="1077"/>
          <w:marRight w:val="0"/>
          <w:marTop w:val="0"/>
          <w:marBottom w:val="0"/>
          <w:divBdr>
            <w:top w:val="none" w:sz="0" w:space="0" w:color="auto"/>
            <w:left w:val="none" w:sz="0" w:space="0" w:color="auto"/>
            <w:bottom w:val="none" w:sz="0" w:space="0" w:color="auto"/>
            <w:right w:val="none" w:sz="0" w:space="0" w:color="auto"/>
          </w:divBdr>
        </w:div>
        <w:div w:id="1769960867">
          <w:marLeft w:val="1077"/>
          <w:marRight w:val="0"/>
          <w:marTop w:val="0"/>
          <w:marBottom w:val="0"/>
          <w:divBdr>
            <w:top w:val="none" w:sz="0" w:space="0" w:color="auto"/>
            <w:left w:val="none" w:sz="0" w:space="0" w:color="auto"/>
            <w:bottom w:val="none" w:sz="0" w:space="0" w:color="auto"/>
            <w:right w:val="none" w:sz="0" w:space="0" w:color="auto"/>
          </w:divBdr>
        </w:div>
      </w:divsChild>
    </w:div>
    <w:div w:id="552471608">
      <w:bodyDiv w:val="1"/>
      <w:marLeft w:val="0"/>
      <w:marRight w:val="0"/>
      <w:marTop w:val="0"/>
      <w:marBottom w:val="0"/>
      <w:divBdr>
        <w:top w:val="none" w:sz="0" w:space="0" w:color="auto"/>
        <w:left w:val="none" w:sz="0" w:space="0" w:color="auto"/>
        <w:bottom w:val="none" w:sz="0" w:space="0" w:color="auto"/>
        <w:right w:val="none" w:sz="0" w:space="0" w:color="auto"/>
      </w:divBdr>
    </w:div>
    <w:div w:id="587226501">
      <w:bodyDiv w:val="1"/>
      <w:marLeft w:val="0"/>
      <w:marRight w:val="0"/>
      <w:marTop w:val="0"/>
      <w:marBottom w:val="0"/>
      <w:divBdr>
        <w:top w:val="none" w:sz="0" w:space="0" w:color="auto"/>
        <w:left w:val="none" w:sz="0" w:space="0" w:color="auto"/>
        <w:bottom w:val="none" w:sz="0" w:space="0" w:color="auto"/>
        <w:right w:val="none" w:sz="0" w:space="0" w:color="auto"/>
      </w:divBdr>
    </w:div>
    <w:div w:id="608319974">
      <w:bodyDiv w:val="1"/>
      <w:marLeft w:val="0"/>
      <w:marRight w:val="0"/>
      <w:marTop w:val="0"/>
      <w:marBottom w:val="0"/>
      <w:divBdr>
        <w:top w:val="none" w:sz="0" w:space="0" w:color="auto"/>
        <w:left w:val="none" w:sz="0" w:space="0" w:color="auto"/>
        <w:bottom w:val="none" w:sz="0" w:space="0" w:color="auto"/>
        <w:right w:val="none" w:sz="0" w:space="0" w:color="auto"/>
      </w:divBdr>
    </w:div>
    <w:div w:id="612900989">
      <w:bodyDiv w:val="1"/>
      <w:marLeft w:val="0"/>
      <w:marRight w:val="0"/>
      <w:marTop w:val="0"/>
      <w:marBottom w:val="0"/>
      <w:divBdr>
        <w:top w:val="none" w:sz="0" w:space="0" w:color="auto"/>
        <w:left w:val="none" w:sz="0" w:space="0" w:color="auto"/>
        <w:bottom w:val="none" w:sz="0" w:space="0" w:color="auto"/>
        <w:right w:val="none" w:sz="0" w:space="0" w:color="auto"/>
      </w:divBdr>
    </w:div>
    <w:div w:id="670060064">
      <w:bodyDiv w:val="1"/>
      <w:marLeft w:val="0"/>
      <w:marRight w:val="0"/>
      <w:marTop w:val="0"/>
      <w:marBottom w:val="0"/>
      <w:divBdr>
        <w:top w:val="none" w:sz="0" w:space="0" w:color="auto"/>
        <w:left w:val="none" w:sz="0" w:space="0" w:color="auto"/>
        <w:bottom w:val="none" w:sz="0" w:space="0" w:color="auto"/>
        <w:right w:val="none" w:sz="0" w:space="0" w:color="auto"/>
      </w:divBdr>
    </w:div>
    <w:div w:id="673730972">
      <w:bodyDiv w:val="1"/>
      <w:marLeft w:val="0"/>
      <w:marRight w:val="0"/>
      <w:marTop w:val="0"/>
      <w:marBottom w:val="0"/>
      <w:divBdr>
        <w:top w:val="none" w:sz="0" w:space="0" w:color="auto"/>
        <w:left w:val="none" w:sz="0" w:space="0" w:color="auto"/>
        <w:bottom w:val="none" w:sz="0" w:space="0" w:color="auto"/>
        <w:right w:val="none" w:sz="0" w:space="0" w:color="auto"/>
      </w:divBdr>
    </w:div>
    <w:div w:id="785848285">
      <w:bodyDiv w:val="1"/>
      <w:marLeft w:val="0"/>
      <w:marRight w:val="0"/>
      <w:marTop w:val="0"/>
      <w:marBottom w:val="0"/>
      <w:divBdr>
        <w:top w:val="none" w:sz="0" w:space="0" w:color="auto"/>
        <w:left w:val="none" w:sz="0" w:space="0" w:color="auto"/>
        <w:bottom w:val="none" w:sz="0" w:space="0" w:color="auto"/>
        <w:right w:val="none" w:sz="0" w:space="0" w:color="auto"/>
      </w:divBdr>
    </w:div>
    <w:div w:id="923034158">
      <w:bodyDiv w:val="1"/>
      <w:marLeft w:val="0"/>
      <w:marRight w:val="0"/>
      <w:marTop w:val="0"/>
      <w:marBottom w:val="0"/>
      <w:divBdr>
        <w:top w:val="none" w:sz="0" w:space="0" w:color="auto"/>
        <w:left w:val="none" w:sz="0" w:space="0" w:color="auto"/>
        <w:bottom w:val="none" w:sz="0" w:space="0" w:color="auto"/>
        <w:right w:val="none" w:sz="0" w:space="0" w:color="auto"/>
      </w:divBdr>
    </w:div>
    <w:div w:id="928083168">
      <w:bodyDiv w:val="1"/>
      <w:marLeft w:val="0"/>
      <w:marRight w:val="0"/>
      <w:marTop w:val="0"/>
      <w:marBottom w:val="0"/>
      <w:divBdr>
        <w:top w:val="none" w:sz="0" w:space="0" w:color="auto"/>
        <w:left w:val="none" w:sz="0" w:space="0" w:color="auto"/>
        <w:bottom w:val="none" w:sz="0" w:space="0" w:color="auto"/>
        <w:right w:val="none" w:sz="0" w:space="0" w:color="auto"/>
      </w:divBdr>
    </w:div>
    <w:div w:id="944382798">
      <w:bodyDiv w:val="1"/>
      <w:marLeft w:val="0"/>
      <w:marRight w:val="0"/>
      <w:marTop w:val="0"/>
      <w:marBottom w:val="0"/>
      <w:divBdr>
        <w:top w:val="none" w:sz="0" w:space="0" w:color="auto"/>
        <w:left w:val="none" w:sz="0" w:space="0" w:color="auto"/>
        <w:bottom w:val="none" w:sz="0" w:space="0" w:color="auto"/>
        <w:right w:val="none" w:sz="0" w:space="0" w:color="auto"/>
      </w:divBdr>
    </w:div>
    <w:div w:id="1114053758">
      <w:bodyDiv w:val="1"/>
      <w:marLeft w:val="0"/>
      <w:marRight w:val="0"/>
      <w:marTop w:val="0"/>
      <w:marBottom w:val="0"/>
      <w:divBdr>
        <w:top w:val="none" w:sz="0" w:space="0" w:color="auto"/>
        <w:left w:val="none" w:sz="0" w:space="0" w:color="auto"/>
        <w:bottom w:val="none" w:sz="0" w:space="0" w:color="auto"/>
        <w:right w:val="none" w:sz="0" w:space="0" w:color="auto"/>
      </w:divBdr>
    </w:div>
    <w:div w:id="1142772382">
      <w:bodyDiv w:val="1"/>
      <w:marLeft w:val="0"/>
      <w:marRight w:val="0"/>
      <w:marTop w:val="0"/>
      <w:marBottom w:val="0"/>
      <w:divBdr>
        <w:top w:val="none" w:sz="0" w:space="0" w:color="auto"/>
        <w:left w:val="none" w:sz="0" w:space="0" w:color="auto"/>
        <w:bottom w:val="none" w:sz="0" w:space="0" w:color="auto"/>
        <w:right w:val="none" w:sz="0" w:space="0" w:color="auto"/>
      </w:divBdr>
    </w:div>
    <w:div w:id="1162770524">
      <w:bodyDiv w:val="1"/>
      <w:marLeft w:val="0"/>
      <w:marRight w:val="0"/>
      <w:marTop w:val="0"/>
      <w:marBottom w:val="0"/>
      <w:divBdr>
        <w:top w:val="none" w:sz="0" w:space="0" w:color="auto"/>
        <w:left w:val="none" w:sz="0" w:space="0" w:color="auto"/>
        <w:bottom w:val="none" w:sz="0" w:space="0" w:color="auto"/>
        <w:right w:val="none" w:sz="0" w:space="0" w:color="auto"/>
      </w:divBdr>
    </w:div>
    <w:div w:id="1206942922">
      <w:bodyDiv w:val="1"/>
      <w:marLeft w:val="0"/>
      <w:marRight w:val="0"/>
      <w:marTop w:val="0"/>
      <w:marBottom w:val="0"/>
      <w:divBdr>
        <w:top w:val="none" w:sz="0" w:space="0" w:color="auto"/>
        <w:left w:val="none" w:sz="0" w:space="0" w:color="auto"/>
        <w:bottom w:val="none" w:sz="0" w:space="0" w:color="auto"/>
        <w:right w:val="none" w:sz="0" w:space="0" w:color="auto"/>
      </w:divBdr>
    </w:div>
    <w:div w:id="1223829424">
      <w:bodyDiv w:val="1"/>
      <w:marLeft w:val="0"/>
      <w:marRight w:val="0"/>
      <w:marTop w:val="0"/>
      <w:marBottom w:val="0"/>
      <w:divBdr>
        <w:top w:val="none" w:sz="0" w:space="0" w:color="auto"/>
        <w:left w:val="none" w:sz="0" w:space="0" w:color="auto"/>
        <w:bottom w:val="none" w:sz="0" w:space="0" w:color="auto"/>
        <w:right w:val="none" w:sz="0" w:space="0" w:color="auto"/>
      </w:divBdr>
    </w:div>
    <w:div w:id="1252541653">
      <w:bodyDiv w:val="1"/>
      <w:marLeft w:val="0"/>
      <w:marRight w:val="0"/>
      <w:marTop w:val="0"/>
      <w:marBottom w:val="0"/>
      <w:divBdr>
        <w:top w:val="none" w:sz="0" w:space="0" w:color="auto"/>
        <w:left w:val="none" w:sz="0" w:space="0" w:color="auto"/>
        <w:bottom w:val="none" w:sz="0" w:space="0" w:color="auto"/>
        <w:right w:val="none" w:sz="0" w:space="0" w:color="auto"/>
      </w:divBdr>
    </w:div>
    <w:div w:id="1269197049">
      <w:bodyDiv w:val="1"/>
      <w:marLeft w:val="0"/>
      <w:marRight w:val="0"/>
      <w:marTop w:val="0"/>
      <w:marBottom w:val="0"/>
      <w:divBdr>
        <w:top w:val="none" w:sz="0" w:space="0" w:color="auto"/>
        <w:left w:val="none" w:sz="0" w:space="0" w:color="auto"/>
        <w:bottom w:val="none" w:sz="0" w:space="0" w:color="auto"/>
        <w:right w:val="none" w:sz="0" w:space="0" w:color="auto"/>
      </w:divBdr>
    </w:div>
    <w:div w:id="1277903254">
      <w:bodyDiv w:val="1"/>
      <w:marLeft w:val="0"/>
      <w:marRight w:val="0"/>
      <w:marTop w:val="0"/>
      <w:marBottom w:val="0"/>
      <w:divBdr>
        <w:top w:val="none" w:sz="0" w:space="0" w:color="auto"/>
        <w:left w:val="none" w:sz="0" w:space="0" w:color="auto"/>
        <w:bottom w:val="none" w:sz="0" w:space="0" w:color="auto"/>
        <w:right w:val="none" w:sz="0" w:space="0" w:color="auto"/>
      </w:divBdr>
    </w:div>
    <w:div w:id="1317799073">
      <w:bodyDiv w:val="1"/>
      <w:marLeft w:val="0"/>
      <w:marRight w:val="0"/>
      <w:marTop w:val="0"/>
      <w:marBottom w:val="0"/>
      <w:divBdr>
        <w:top w:val="none" w:sz="0" w:space="0" w:color="auto"/>
        <w:left w:val="none" w:sz="0" w:space="0" w:color="auto"/>
        <w:bottom w:val="none" w:sz="0" w:space="0" w:color="auto"/>
        <w:right w:val="none" w:sz="0" w:space="0" w:color="auto"/>
      </w:divBdr>
    </w:div>
    <w:div w:id="1342123757">
      <w:bodyDiv w:val="1"/>
      <w:marLeft w:val="0"/>
      <w:marRight w:val="0"/>
      <w:marTop w:val="0"/>
      <w:marBottom w:val="0"/>
      <w:divBdr>
        <w:top w:val="none" w:sz="0" w:space="0" w:color="auto"/>
        <w:left w:val="none" w:sz="0" w:space="0" w:color="auto"/>
        <w:bottom w:val="none" w:sz="0" w:space="0" w:color="auto"/>
        <w:right w:val="none" w:sz="0" w:space="0" w:color="auto"/>
      </w:divBdr>
    </w:div>
    <w:div w:id="1436294212">
      <w:bodyDiv w:val="1"/>
      <w:marLeft w:val="0"/>
      <w:marRight w:val="0"/>
      <w:marTop w:val="0"/>
      <w:marBottom w:val="0"/>
      <w:divBdr>
        <w:top w:val="none" w:sz="0" w:space="0" w:color="auto"/>
        <w:left w:val="none" w:sz="0" w:space="0" w:color="auto"/>
        <w:bottom w:val="none" w:sz="0" w:space="0" w:color="auto"/>
        <w:right w:val="none" w:sz="0" w:space="0" w:color="auto"/>
      </w:divBdr>
    </w:div>
    <w:div w:id="1445659555">
      <w:bodyDiv w:val="1"/>
      <w:marLeft w:val="0"/>
      <w:marRight w:val="0"/>
      <w:marTop w:val="0"/>
      <w:marBottom w:val="0"/>
      <w:divBdr>
        <w:top w:val="none" w:sz="0" w:space="0" w:color="auto"/>
        <w:left w:val="none" w:sz="0" w:space="0" w:color="auto"/>
        <w:bottom w:val="none" w:sz="0" w:space="0" w:color="auto"/>
        <w:right w:val="none" w:sz="0" w:space="0" w:color="auto"/>
      </w:divBdr>
    </w:div>
    <w:div w:id="1527324604">
      <w:bodyDiv w:val="1"/>
      <w:marLeft w:val="0"/>
      <w:marRight w:val="0"/>
      <w:marTop w:val="0"/>
      <w:marBottom w:val="0"/>
      <w:divBdr>
        <w:top w:val="none" w:sz="0" w:space="0" w:color="auto"/>
        <w:left w:val="none" w:sz="0" w:space="0" w:color="auto"/>
        <w:bottom w:val="none" w:sz="0" w:space="0" w:color="auto"/>
        <w:right w:val="none" w:sz="0" w:space="0" w:color="auto"/>
      </w:divBdr>
    </w:div>
    <w:div w:id="1546066460">
      <w:bodyDiv w:val="1"/>
      <w:marLeft w:val="0"/>
      <w:marRight w:val="0"/>
      <w:marTop w:val="0"/>
      <w:marBottom w:val="0"/>
      <w:divBdr>
        <w:top w:val="none" w:sz="0" w:space="0" w:color="auto"/>
        <w:left w:val="none" w:sz="0" w:space="0" w:color="auto"/>
        <w:bottom w:val="none" w:sz="0" w:space="0" w:color="auto"/>
        <w:right w:val="none" w:sz="0" w:space="0" w:color="auto"/>
      </w:divBdr>
      <w:divsChild>
        <w:div w:id="1342271872">
          <w:marLeft w:val="0"/>
          <w:marRight w:val="0"/>
          <w:marTop w:val="0"/>
          <w:marBottom w:val="0"/>
          <w:divBdr>
            <w:top w:val="none" w:sz="0" w:space="0" w:color="auto"/>
            <w:left w:val="none" w:sz="0" w:space="0" w:color="auto"/>
            <w:bottom w:val="none" w:sz="0" w:space="0" w:color="auto"/>
            <w:right w:val="none" w:sz="0" w:space="0" w:color="auto"/>
          </w:divBdr>
          <w:divsChild>
            <w:div w:id="297226398">
              <w:marLeft w:val="0"/>
              <w:marRight w:val="0"/>
              <w:marTop w:val="0"/>
              <w:marBottom w:val="0"/>
              <w:divBdr>
                <w:top w:val="none" w:sz="0" w:space="0" w:color="auto"/>
                <w:left w:val="none" w:sz="0" w:space="0" w:color="auto"/>
                <w:bottom w:val="none" w:sz="0" w:space="0" w:color="auto"/>
                <w:right w:val="none" w:sz="0" w:space="0" w:color="auto"/>
              </w:divBdr>
              <w:divsChild>
                <w:div w:id="76637762">
                  <w:marLeft w:val="0"/>
                  <w:marRight w:val="0"/>
                  <w:marTop w:val="0"/>
                  <w:marBottom w:val="0"/>
                  <w:divBdr>
                    <w:top w:val="none" w:sz="0" w:space="0" w:color="auto"/>
                    <w:left w:val="none" w:sz="0" w:space="0" w:color="auto"/>
                    <w:bottom w:val="none" w:sz="0" w:space="0" w:color="auto"/>
                    <w:right w:val="none" w:sz="0" w:space="0" w:color="auto"/>
                  </w:divBdr>
                </w:div>
                <w:div w:id="11607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4263">
      <w:bodyDiv w:val="1"/>
      <w:marLeft w:val="0"/>
      <w:marRight w:val="0"/>
      <w:marTop w:val="0"/>
      <w:marBottom w:val="0"/>
      <w:divBdr>
        <w:top w:val="none" w:sz="0" w:space="0" w:color="auto"/>
        <w:left w:val="none" w:sz="0" w:space="0" w:color="auto"/>
        <w:bottom w:val="none" w:sz="0" w:space="0" w:color="auto"/>
        <w:right w:val="none" w:sz="0" w:space="0" w:color="auto"/>
      </w:divBdr>
    </w:div>
    <w:div w:id="1585870739">
      <w:bodyDiv w:val="1"/>
      <w:marLeft w:val="0"/>
      <w:marRight w:val="0"/>
      <w:marTop w:val="0"/>
      <w:marBottom w:val="0"/>
      <w:divBdr>
        <w:top w:val="none" w:sz="0" w:space="0" w:color="auto"/>
        <w:left w:val="none" w:sz="0" w:space="0" w:color="auto"/>
        <w:bottom w:val="none" w:sz="0" w:space="0" w:color="auto"/>
        <w:right w:val="none" w:sz="0" w:space="0" w:color="auto"/>
      </w:divBdr>
    </w:div>
    <w:div w:id="1611811702">
      <w:bodyDiv w:val="1"/>
      <w:marLeft w:val="0"/>
      <w:marRight w:val="0"/>
      <w:marTop w:val="0"/>
      <w:marBottom w:val="0"/>
      <w:divBdr>
        <w:top w:val="none" w:sz="0" w:space="0" w:color="auto"/>
        <w:left w:val="none" w:sz="0" w:space="0" w:color="auto"/>
        <w:bottom w:val="none" w:sz="0" w:space="0" w:color="auto"/>
        <w:right w:val="none" w:sz="0" w:space="0" w:color="auto"/>
      </w:divBdr>
    </w:div>
    <w:div w:id="1620451581">
      <w:bodyDiv w:val="1"/>
      <w:marLeft w:val="0"/>
      <w:marRight w:val="0"/>
      <w:marTop w:val="0"/>
      <w:marBottom w:val="0"/>
      <w:divBdr>
        <w:top w:val="none" w:sz="0" w:space="0" w:color="auto"/>
        <w:left w:val="none" w:sz="0" w:space="0" w:color="auto"/>
        <w:bottom w:val="none" w:sz="0" w:space="0" w:color="auto"/>
        <w:right w:val="none" w:sz="0" w:space="0" w:color="auto"/>
      </w:divBdr>
    </w:div>
    <w:div w:id="1653827901">
      <w:bodyDiv w:val="1"/>
      <w:marLeft w:val="0"/>
      <w:marRight w:val="0"/>
      <w:marTop w:val="0"/>
      <w:marBottom w:val="0"/>
      <w:divBdr>
        <w:top w:val="none" w:sz="0" w:space="0" w:color="auto"/>
        <w:left w:val="none" w:sz="0" w:space="0" w:color="auto"/>
        <w:bottom w:val="none" w:sz="0" w:space="0" w:color="auto"/>
        <w:right w:val="none" w:sz="0" w:space="0" w:color="auto"/>
      </w:divBdr>
    </w:div>
    <w:div w:id="1695616330">
      <w:bodyDiv w:val="1"/>
      <w:marLeft w:val="0"/>
      <w:marRight w:val="0"/>
      <w:marTop w:val="0"/>
      <w:marBottom w:val="0"/>
      <w:divBdr>
        <w:top w:val="none" w:sz="0" w:space="0" w:color="auto"/>
        <w:left w:val="none" w:sz="0" w:space="0" w:color="auto"/>
        <w:bottom w:val="none" w:sz="0" w:space="0" w:color="auto"/>
        <w:right w:val="none" w:sz="0" w:space="0" w:color="auto"/>
      </w:divBdr>
    </w:div>
    <w:div w:id="1698432574">
      <w:bodyDiv w:val="1"/>
      <w:marLeft w:val="0"/>
      <w:marRight w:val="0"/>
      <w:marTop w:val="0"/>
      <w:marBottom w:val="0"/>
      <w:divBdr>
        <w:top w:val="none" w:sz="0" w:space="0" w:color="auto"/>
        <w:left w:val="none" w:sz="0" w:space="0" w:color="auto"/>
        <w:bottom w:val="none" w:sz="0" w:space="0" w:color="auto"/>
        <w:right w:val="none" w:sz="0" w:space="0" w:color="auto"/>
      </w:divBdr>
    </w:div>
    <w:div w:id="1756052860">
      <w:bodyDiv w:val="1"/>
      <w:marLeft w:val="0"/>
      <w:marRight w:val="0"/>
      <w:marTop w:val="0"/>
      <w:marBottom w:val="0"/>
      <w:divBdr>
        <w:top w:val="none" w:sz="0" w:space="0" w:color="auto"/>
        <w:left w:val="none" w:sz="0" w:space="0" w:color="auto"/>
        <w:bottom w:val="none" w:sz="0" w:space="0" w:color="auto"/>
        <w:right w:val="none" w:sz="0" w:space="0" w:color="auto"/>
      </w:divBdr>
    </w:div>
    <w:div w:id="1928032267">
      <w:bodyDiv w:val="1"/>
      <w:marLeft w:val="0"/>
      <w:marRight w:val="0"/>
      <w:marTop w:val="0"/>
      <w:marBottom w:val="0"/>
      <w:divBdr>
        <w:top w:val="none" w:sz="0" w:space="0" w:color="auto"/>
        <w:left w:val="none" w:sz="0" w:space="0" w:color="auto"/>
        <w:bottom w:val="none" w:sz="0" w:space="0" w:color="auto"/>
        <w:right w:val="none" w:sz="0" w:space="0" w:color="auto"/>
      </w:divBdr>
      <w:divsChild>
        <w:div w:id="596987585">
          <w:marLeft w:val="1077"/>
          <w:marRight w:val="0"/>
          <w:marTop w:val="0"/>
          <w:marBottom w:val="0"/>
          <w:divBdr>
            <w:top w:val="none" w:sz="0" w:space="0" w:color="auto"/>
            <w:left w:val="none" w:sz="0" w:space="0" w:color="auto"/>
            <w:bottom w:val="none" w:sz="0" w:space="0" w:color="auto"/>
            <w:right w:val="none" w:sz="0" w:space="0" w:color="auto"/>
          </w:divBdr>
        </w:div>
      </w:divsChild>
    </w:div>
    <w:div w:id="1945531773">
      <w:bodyDiv w:val="1"/>
      <w:marLeft w:val="0"/>
      <w:marRight w:val="0"/>
      <w:marTop w:val="0"/>
      <w:marBottom w:val="0"/>
      <w:divBdr>
        <w:top w:val="none" w:sz="0" w:space="0" w:color="auto"/>
        <w:left w:val="none" w:sz="0" w:space="0" w:color="auto"/>
        <w:bottom w:val="none" w:sz="0" w:space="0" w:color="auto"/>
        <w:right w:val="none" w:sz="0" w:space="0" w:color="auto"/>
      </w:divBdr>
    </w:div>
    <w:div w:id="1982035658">
      <w:bodyDiv w:val="1"/>
      <w:marLeft w:val="0"/>
      <w:marRight w:val="0"/>
      <w:marTop w:val="0"/>
      <w:marBottom w:val="0"/>
      <w:divBdr>
        <w:top w:val="none" w:sz="0" w:space="0" w:color="auto"/>
        <w:left w:val="none" w:sz="0" w:space="0" w:color="auto"/>
        <w:bottom w:val="none" w:sz="0" w:space="0" w:color="auto"/>
        <w:right w:val="none" w:sz="0" w:space="0" w:color="auto"/>
      </w:divBdr>
    </w:div>
    <w:div w:id="1989090281">
      <w:bodyDiv w:val="1"/>
      <w:marLeft w:val="0"/>
      <w:marRight w:val="0"/>
      <w:marTop w:val="0"/>
      <w:marBottom w:val="0"/>
      <w:divBdr>
        <w:top w:val="none" w:sz="0" w:space="0" w:color="auto"/>
        <w:left w:val="none" w:sz="0" w:space="0" w:color="auto"/>
        <w:bottom w:val="none" w:sz="0" w:space="0" w:color="auto"/>
        <w:right w:val="none" w:sz="0" w:space="0" w:color="auto"/>
      </w:divBdr>
    </w:div>
    <w:div w:id="2040472540">
      <w:bodyDiv w:val="1"/>
      <w:marLeft w:val="0"/>
      <w:marRight w:val="0"/>
      <w:marTop w:val="0"/>
      <w:marBottom w:val="0"/>
      <w:divBdr>
        <w:top w:val="none" w:sz="0" w:space="0" w:color="auto"/>
        <w:left w:val="none" w:sz="0" w:space="0" w:color="auto"/>
        <w:bottom w:val="none" w:sz="0" w:space="0" w:color="auto"/>
        <w:right w:val="none" w:sz="0" w:space="0" w:color="auto"/>
      </w:divBdr>
    </w:div>
    <w:div w:id="2054764761">
      <w:bodyDiv w:val="1"/>
      <w:marLeft w:val="0"/>
      <w:marRight w:val="0"/>
      <w:marTop w:val="0"/>
      <w:marBottom w:val="0"/>
      <w:divBdr>
        <w:top w:val="none" w:sz="0" w:space="0" w:color="auto"/>
        <w:left w:val="none" w:sz="0" w:space="0" w:color="auto"/>
        <w:bottom w:val="none" w:sz="0" w:space="0" w:color="auto"/>
        <w:right w:val="none" w:sz="0" w:space="0" w:color="auto"/>
      </w:divBdr>
    </w:div>
    <w:div w:id="2093820200">
      <w:bodyDiv w:val="1"/>
      <w:marLeft w:val="0"/>
      <w:marRight w:val="0"/>
      <w:marTop w:val="0"/>
      <w:marBottom w:val="0"/>
      <w:divBdr>
        <w:top w:val="none" w:sz="0" w:space="0" w:color="auto"/>
        <w:left w:val="none" w:sz="0" w:space="0" w:color="auto"/>
        <w:bottom w:val="none" w:sz="0" w:space="0" w:color="auto"/>
        <w:right w:val="none" w:sz="0" w:space="0" w:color="auto"/>
      </w:divBdr>
    </w:div>
    <w:div w:id="2096003171">
      <w:bodyDiv w:val="1"/>
      <w:marLeft w:val="0"/>
      <w:marRight w:val="0"/>
      <w:marTop w:val="0"/>
      <w:marBottom w:val="0"/>
      <w:divBdr>
        <w:top w:val="none" w:sz="0" w:space="0" w:color="auto"/>
        <w:left w:val="none" w:sz="0" w:space="0" w:color="auto"/>
        <w:bottom w:val="none" w:sz="0" w:space="0" w:color="auto"/>
        <w:right w:val="none" w:sz="0" w:space="0" w:color="auto"/>
      </w:divBdr>
    </w:div>
    <w:div w:id="2119324251">
      <w:bodyDiv w:val="1"/>
      <w:marLeft w:val="0"/>
      <w:marRight w:val="0"/>
      <w:marTop w:val="0"/>
      <w:marBottom w:val="0"/>
      <w:divBdr>
        <w:top w:val="none" w:sz="0" w:space="0" w:color="auto"/>
        <w:left w:val="none" w:sz="0" w:space="0" w:color="auto"/>
        <w:bottom w:val="none" w:sz="0" w:space="0" w:color="auto"/>
        <w:right w:val="none" w:sz="0" w:space="0" w:color="auto"/>
      </w:divBdr>
    </w:div>
    <w:div w:id="21304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amedahealthsystem.zoom.us/j/4768731637?pwd=cDh6L1UycXVrRXFCN3pvVXhCbndKUT09" TargetMode="External"/><Relationship Id="rId13" Type="http://schemas.openxmlformats.org/officeDocument/2006/relationships/hyperlink" Target="http://www.alamedahealthsystem.org/meeting-agendas-and-minut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amedahealthsystem.org/2020-meeting-agendas-and-minut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b@alamedahealthsystem.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lamedahealthsystem.zoom.us/u/ax5WnjCm0"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zoom.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E3053-71AA-4753-8E42-64B277B0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vt:lpstr>
    </vt:vector>
  </TitlesOfParts>
  <Company>Alameda Health System</Company>
  <LinksUpToDate>false</LinksUpToDate>
  <CharactersWithSpaces>10449</CharactersWithSpaces>
  <SharedDoc>false</SharedDoc>
  <HLinks>
    <vt:vector size="6" baseType="variant">
      <vt:variant>
        <vt:i4>3276915</vt:i4>
      </vt:variant>
      <vt:variant>
        <vt:i4>0</vt:i4>
      </vt:variant>
      <vt:variant>
        <vt:i4>0</vt:i4>
      </vt:variant>
      <vt:variant>
        <vt:i4>5</vt:i4>
      </vt:variant>
      <vt:variant>
        <vt:lpwstr>http://www.alamedahealthsystem.org/meeting-agendas-and-minutes/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Administrator</dc:creator>
  <cp:lastModifiedBy>Jojola Gonsalves, Ronna</cp:lastModifiedBy>
  <cp:revision>2</cp:revision>
  <cp:lastPrinted>2020-07-17T17:58:00Z</cp:lastPrinted>
  <dcterms:created xsi:type="dcterms:W3CDTF">2020-11-13T21:52:00Z</dcterms:created>
  <dcterms:modified xsi:type="dcterms:W3CDTF">2020-11-13T21:52:00Z</dcterms:modified>
  <cp:version>0</cp:version>
</cp:coreProperties>
</file>