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14CB0" w:rsidRPr="00414CB0" w:rsidRDefault="00414CB0" w:rsidP="0041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14CB0">
        <w:rPr>
          <w:rFonts w:ascii="Times New Roman" w:hAnsi="Times New Roman" w:cs="Times New Roman"/>
        </w:rPr>
        <w:t xml:space="preserve"> </w:t>
      </w:r>
      <w:r w:rsidRPr="00414CB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STRATEGIC PLANNING COMMITTEE MEETING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Monday, April 23rd, 2007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4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CB0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4CB0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4CB0">
        <w:rPr>
          <w:rFonts w:ascii="Times New Roman" w:hAnsi="Times New Roman" w:cs="Times New Roman"/>
          <w:color w:val="000000"/>
          <w:sz w:val="28"/>
          <w:szCs w:val="28"/>
        </w:rPr>
        <w:t xml:space="preserve">Location: E3-19, 3rd Floor, Old Building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414CB0" w:rsidRPr="00414CB0">
          <w:pgSz w:w="12240" w:h="16340"/>
          <w:pgMar w:top="1667" w:right="1152" w:bottom="1440" w:left="1173" w:header="720" w:footer="720" w:gutter="0"/>
          <w:cols w:space="720"/>
          <w:noEndnote/>
        </w:sectPr>
      </w:pP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4CB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Committee Members</w:t>
      </w:r>
      <w:r w:rsidRPr="00414CB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Dr. Floyd </w:t>
      </w:r>
      <w:proofErr w:type="spellStart"/>
      <w:r w:rsidRPr="00414CB0">
        <w:rPr>
          <w:rFonts w:ascii="Times New Roman" w:hAnsi="Times New Roman" w:cs="Times New Roman"/>
          <w:b/>
          <w:bCs/>
          <w:sz w:val="23"/>
          <w:szCs w:val="23"/>
        </w:rPr>
        <w:t>Huen</w:t>
      </w:r>
      <w:proofErr w:type="spellEnd"/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, Chair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Ben Tate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Dr. Theodore Rose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Ilene </w:t>
      </w:r>
      <w:proofErr w:type="spellStart"/>
      <w:r w:rsidRPr="00414CB0">
        <w:rPr>
          <w:rFonts w:ascii="Times New Roman" w:hAnsi="Times New Roman" w:cs="Times New Roman"/>
          <w:b/>
          <w:bCs/>
          <w:sz w:val="23"/>
          <w:szCs w:val="23"/>
        </w:rPr>
        <w:t>Weinreb</w:t>
      </w:r>
      <w:proofErr w:type="spellEnd"/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Brad Cleveland (Public Member)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14C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AGENDA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4CB0">
        <w:rPr>
          <w:rFonts w:ascii="Times New Roman" w:hAnsi="Times New Roman" w:cs="Times New Roman"/>
          <w:b/>
          <w:bCs/>
          <w:sz w:val="28"/>
          <w:szCs w:val="28"/>
          <w:u w:val="single"/>
        </w:rPr>
        <w:t>CALL TO ORDER</w:t>
      </w:r>
      <w:r w:rsidRPr="00414CB0">
        <w:rPr>
          <w:rFonts w:ascii="Times New Roman" w:hAnsi="Times New Roman" w:cs="Times New Roman"/>
          <w:b/>
          <w:bCs/>
          <w:sz w:val="28"/>
          <w:szCs w:val="28"/>
        </w:rPr>
        <w:t xml:space="preserve">: 4:30 p.m.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3"/>
          <w:szCs w:val="23"/>
        </w:rPr>
      </w:pPr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ROLL CALL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414CB0">
        <w:rPr>
          <w:rFonts w:ascii="Times New Roman" w:hAnsi="Times New Roman" w:cs="Times New Roman"/>
          <w:b/>
          <w:bCs/>
          <w:sz w:val="23"/>
          <w:szCs w:val="23"/>
        </w:rPr>
        <w:t>1. APPROVAL OF MINUTES FOR MARCH 19</w:t>
      </w:r>
      <w:proofErr w:type="spellStart"/>
      <w:r w:rsidRPr="00414CB0">
        <w:rPr>
          <w:rFonts w:ascii="Times New Roman" w:hAnsi="Times New Roman" w:cs="Times New Roman"/>
          <w:b/>
          <w:bCs/>
          <w:position w:val="12"/>
          <w:sz w:val="23"/>
          <w:szCs w:val="23"/>
          <w:vertAlign w:val="superscript"/>
        </w:rPr>
        <w:t>th</w:t>
      </w:r>
      <w:proofErr w:type="spellEnd"/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, 2007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2. ACMC VISION STATEMENT AND STRATEGIC GOALS – W. Lassiter/ Dr. Altman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3. STATE OF CALIFORNIA COVERAGE INITIATIVE – B. </w:t>
      </w:r>
      <w:proofErr w:type="spellStart"/>
      <w:r w:rsidRPr="00414CB0">
        <w:rPr>
          <w:rFonts w:ascii="Times New Roman" w:hAnsi="Times New Roman" w:cs="Times New Roman"/>
          <w:b/>
          <w:bCs/>
          <w:sz w:val="23"/>
          <w:szCs w:val="23"/>
        </w:rPr>
        <w:t>Manns</w:t>
      </w:r>
      <w:proofErr w:type="spellEnd"/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/ Dr. Altman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4. JOHN GEORGE PSYCHIATRIC PAVILION UPDATE - B. </w:t>
      </w:r>
      <w:proofErr w:type="spellStart"/>
      <w:r w:rsidRPr="00414CB0">
        <w:rPr>
          <w:rFonts w:ascii="Times New Roman" w:hAnsi="Times New Roman" w:cs="Times New Roman"/>
          <w:b/>
          <w:bCs/>
          <w:sz w:val="23"/>
          <w:szCs w:val="23"/>
        </w:rPr>
        <w:t>Manns</w:t>
      </w:r>
      <w:proofErr w:type="spellEnd"/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414CB0" w:rsidRPr="00414CB0" w:rsidRDefault="00414CB0" w:rsidP="0041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414CB0">
        <w:rPr>
          <w:rFonts w:ascii="Times New Roman" w:hAnsi="Times New Roman" w:cs="Times New Roman"/>
          <w:b/>
          <w:bCs/>
          <w:sz w:val="23"/>
          <w:szCs w:val="23"/>
        </w:rPr>
        <w:t xml:space="preserve">5. PUBLIC INPUT </w:t>
      </w:r>
    </w:p>
    <w:p w:rsidR="00E97B0A" w:rsidRDefault="00414CB0" w:rsidP="00414CB0">
      <w:r w:rsidRPr="00414CB0">
        <w:rPr>
          <w:rFonts w:ascii="Times New Roman" w:hAnsi="Times New Roman" w:cs="Times New Roman"/>
          <w:b/>
          <w:bCs/>
          <w:sz w:val="23"/>
          <w:szCs w:val="23"/>
        </w:rPr>
        <w:t>6.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B0"/>
    <w:rsid w:val="00414CB0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414CB0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14CB0"/>
    <w:rPr>
      <w:rFonts w:ascii="Times New Roman" w:hAnsi="Times New Roman" w:cs="Times New Roman"/>
    </w:rPr>
  </w:style>
  <w:style w:type="paragraph" w:customStyle="1" w:styleId="Default">
    <w:name w:val="Default"/>
    <w:rsid w:val="00414CB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414CB0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14CB0"/>
    <w:rPr>
      <w:rFonts w:ascii="Times New Roman" w:hAnsi="Times New Roman" w:cs="Times New Roman"/>
    </w:rPr>
  </w:style>
  <w:style w:type="paragraph" w:customStyle="1" w:styleId="Default">
    <w:name w:val="Default"/>
    <w:rsid w:val="00414CB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2013-02-26T16:38:00Z</dcterms:created>
  <dcterms:modified xsi:type="dcterms:W3CDTF">2013-02-26T16:39:00Z</dcterms:modified>
</cp:coreProperties>
</file>