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Special Meeting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[GOVT. CODE SECTION 54956]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HUMAN RESOURCE COMMITTEE MEETING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Tuesday, MAY 24, 2011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1411 East 31st Street Oakland, CA 94602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Emily Rogers-Pharr, Clerk of the Board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510-437-8468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E3-19/Classroom A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Ronald Nelson, Chair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Jr.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Anthony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Slimick</w:t>
      </w:r>
      <w:proofErr w:type="spell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Ilene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Weinreb</w:t>
      </w:r>
      <w:proofErr w:type="spell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J. Bennett Tate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THE AGENDA PACKET IS AVAILABLE FOR REVIEW IN THE CLERK’S OFFICE.</w:t>
      </w:r>
    </w:p>
    <w:p w:rsidR="00E97B0A" w:rsidRDefault="003C1D13" w:rsidP="003C1D13">
      <w:pPr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http://www.acmedctr.org/BOT_docs.cfm?M1=1&amp;M2=3&amp;M3=0&amp;P=1025</w:t>
        </w:r>
      </w:hyperlink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Our Mission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sound-producing electronic devices; 3) signs to be brought into the meeting or displayed in the room; 4) standing in the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Accessible AC Transit Bus Route 62 stops at the entrance to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Highland Hospital. Route 11 stops one block away, on 14th Ave. at E. 31st St. For schedule updates, call AC Transit at (510) 817-1717 (510) 817-</w:t>
      </w:r>
      <w:proofErr w:type="gramStart"/>
      <w:r>
        <w:rPr>
          <w:rFonts w:ascii="Times New Roman" w:hAnsi="Times New Roman" w:cs="Times New Roman"/>
          <w:sz w:val="20"/>
          <w:szCs w:val="20"/>
        </w:rPr>
        <w:t>1717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BART at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(510) 465-2278 (510) 465-2278. There is accessible parking in the main patient parking lot enter on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chemical-based scented products. Please help us to accommodate these</w:t>
      </w:r>
    </w:p>
    <w:p w:rsidR="003C1D13" w:rsidRDefault="003C1D13" w:rsidP="003C1D1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Begins at approximately 3:00 p.m.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OBJECTIVE ITEM Recommendations / Notes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#1 </w:t>
      </w:r>
      <w:r>
        <w:rPr>
          <w:rFonts w:ascii="Times New Roman" w:hAnsi="Times New Roman" w:cs="Times New Roman"/>
        </w:rPr>
        <w:t xml:space="preserve">30 </w:t>
      </w:r>
      <w:proofErr w:type="gramStart"/>
      <w:r>
        <w:rPr>
          <w:rFonts w:ascii="Times New Roman" w:hAnsi="Times New Roman" w:cs="Times New Roman"/>
        </w:rPr>
        <w:t>ACTION</w:t>
      </w:r>
      <w:proofErr w:type="gram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Negotiator: SEIU &amp; UAPD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#2 </w:t>
      </w:r>
      <w:r>
        <w:rPr>
          <w:rFonts w:ascii="Times New Roman" w:hAnsi="Times New Roman" w:cs="Times New Roman"/>
        </w:rPr>
        <w:t xml:space="preserve">60 DISCUSSION </w:t>
      </w:r>
      <w:proofErr w:type="gramStart"/>
      <w:r>
        <w:rPr>
          <w:rFonts w:ascii="Times New Roman" w:hAnsi="Times New Roman" w:cs="Times New Roman"/>
        </w:rPr>
        <w:t>Conference</w:t>
      </w:r>
      <w:proofErr w:type="gramEnd"/>
      <w:r>
        <w:rPr>
          <w:rFonts w:ascii="Times New Roman" w:hAnsi="Times New Roman" w:cs="Times New Roman"/>
        </w:rPr>
        <w:t xml:space="preserve"> with Legal Counsel: Significant Exposure to Pending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Litigation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(Government Code Section 54956.9)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Begins at approximately 4:00 p.m.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/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#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OBJECTIVE ITEM Recommendations / Notes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#3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4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gramStart"/>
      <w:r>
        <w:rPr>
          <w:rFonts w:ascii="Times New Roman" w:hAnsi="Times New Roman" w:cs="Times New Roman"/>
        </w:rPr>
        <w:t>ACTION</w:t>
      </w:r>
      <w:proofErr w:type="gram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Consent Agenda: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Adoption of the April 7, 2011 Meeting Minutes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#4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6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REPORT/UPDATE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Recruitment Strategy and Redesign Effort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#5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11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proofErr w:type="gramStart"/>
      <w:r>
        <w:rPr>
          <w:rFonts w:ascii="Times New Roman" w:hAnsi="Times New Roman" w:cs="Times New Roman"/>
        </w:rPr>
        <w:t>REPORT</w:t>
      </w:r>
      <w:proofErr w:type="gram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for 2011 Employee Partnership Survey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#6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23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ACTION ACMC Conflict of Interest </w:t>
      </w:r>
      <w:proofErr w:type="gramStart"/>
      <w:r>
        <w:rPr>
          <w:rFonts w:ascii="Times New Roman" w:hAnsi="Times New Roman" w:cs="Times New Roman"/>
        </w:rPr>
        <w:t>Policy</w:t>
      </w:r>
      <w:proofErr w:type="gram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>15 OARL REPORT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Report from Chief Human Resource Officer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 xml:space="preserve">5 ORAL </w:t>
      </w:r>
      <w:proofErr w:type="gramStart"/>
      <w:r>
        <w:rPr>
          <w:rFonts w:ascii="Times New Roman" w:hAnsi="Times New Roman" w:cs="Times New Roman"/>
        </w:rPr>
        <w:t>REPORT</w:t>
      </w:r>
      <w:proofErr w:type="gramEnd"/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Counsel’s Report on Action Taken in Closed Session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 xml:space="preserve">INFORMATION </w:t>
      </w:r>
      <w:r>
        <w:rPr>
          <w:rFonts w:ascii="Times New Roman" w:hAnsi="Times New Roman" w:cs="Times New Roman"/>
          <w:b/>
          <w:bCs/>
        </w:rPr>
        <w:t>Public Comment</w:t>
      </w:r>
    </w:p>
    <w:p w:rsidR="003C1D13" w:rsidRDefault="003C1D13" w:rsidP="003C1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 xml:space="preserve">DISCUSSION </w:t>
      </w:r>
      <w:r>
        <w:rPr>
          <w:rFonts w:ascii="Times New Roman" w:hAnsi="Times New Roman" w:cs="Times New Roman"/>
          <w:b/>
          <w:bCs/>
        </w:rPr>
        <w:t>Board of Trustees Remarks</w:t>
      </w:r>
    </w:p>
    <w:p w:rsidR="003C1D13" w:rsidRDefault="003C1D13" w:rsidP="003C1D13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3C1D13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3"/>
    <w:rsid w:val="003C1D13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4071</Characters>
  <Application>Microsoft Macintosh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2013-02-26T19:45:00Z</dcterms:created>
  <dcterms:modified xsi:type="dcterms:W3CDTF">2013-02-26T19:46:00Z</dcterms:modified>
</cp:coreProperties>
</file>