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93" w:rsidRDefault="002E0893" w:rsidP="002E0893">
      <w:pPr>
        <w:pStyle w:val="Default"/>
      </w:pPr>
    </w:p>
    <w:p w:rsidR="002E0893" w:rsidRDefault="002E0893" w:rsidP="002E0893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2E0893" w:rsidRDefault="002E0893" w:rsidP="002E08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SEPTEMBER 17, 2007 </w:t>
      </w:r>
    </w:p>
    <w:p w:rsidR="002E0893" w:rsidRDefault="002E0893" w:rsidP="002E08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2E0893" w:rsidRDefault="002E0893" w:rsidP="002E08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2E0893" w:rsidRDefault="002E0893" w:rsidP="002E08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Highland Campus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1411 East 31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Street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Oakland, CA 94602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Conference Room E3-19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 xml:space="preserve">Excused: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Floyd </w:t>
      </w:r>
      <w:proofErr w:type="spellStart"/>
      <w:r>
        <w:rPr>
          <w:b/>
          <w:bCs/>
          <w:sz w:val="23"/>
          <w:szCs w:val="23"/>
        </w:rPr>
        <w:t>Huen</w:t>
      </w:r>
      <w:proofErr w:type="spellEnd"/>
      <w:r>
        <w:rPr>
          <w:b/>
          <w:bCs/>
          <w:sz w:val="23"/>
          <w:szCs w:val="23"/>
        </w:rPr>
        <w:t xml:space="preserve">, Chair Dr. James </w:t>
      </w:r>
      <w:proofErr w:type="spellStart"/>
      <w:r>
        <w:rPr>
          <w:b/>
          <w:bCs/>
          <w:sz w:val="23"/>
          <w:szCs w:val="23"/>
        </w:rPr>
        <w:t>Mittelberger</w:t>
      </w:r>
      <w:proofErr w:type="spellEnd"/>
      <w:r>
        <w:rPr>
          <w:b/>
          <w:bCs/>
          <w:sz w:val="23"/>
          <w:szCs w:val="23"/>
        </w:rPr>
        <w:t xml:space="preserve"> (ACHCF)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Ilene </w:t>
      </w:r>
      <w:proofErr w:type="spellStart"/>
      <w:r>
        <w:rPr>
          <w:b/>
          <w:bCs/>
          <w:sz w:val="23"/>
          <w:szCs w:val="23"/>
        </w:rPr>
        <w:t>Weinreb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J. Bennett Tate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Brad Cleveland (Public Member) </w:t>
      </w:r>
    </w:p>
    <w:p w:rsidR="002E0893" w:rsidRDefault="002E0893" w:rsidP="002E089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4:30 p.m. </w:t>
      </w:r>
    </w:p>
    <w:p w:rsidR="002E0893" w:rsidRDefault="002E0893" w:rsidP="002E0893">
      <w:pPr>
        <w:pStyle w:val="Heading1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 xml:space="preserve">ROLL CALL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JULY 23, 2007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AMBULATORY CARE STRATEGIC PLAN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PUBLIC INPUT </w:t>
      </w:r>
    </w:p>
    <w:p w:rsidR="002E0893" w:rsidRDefault="002E0893" w:rsidP="002E08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TRUSTEE REMARKS </w:t>
      </w:r>
    </w:p>
    <w:p w:rsidR="00E97B0A" w:rsidRDefault="002E0893" w:rsidP="002E0893">
      <w:r>
        <w:rPr>
          <w:b/>
          <w:bCs/>
          <w:sz w:val="23"/>
          <w:szCs w:val="23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93"/>
    <w:rsid w:val="002E0893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E0893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0893"/>
    <w:rPr>
      <w:rFonts w:ascii="Times New Roman" w:hAnsi="Times New Roman" w:cs="Times New Roman"/>
    </w:rPr>
  </w:style>
  <w:style w:type="paragraph" w:customStyle="1" w:styleId="Default">
    <w:name w:val="Default"/>
    <w:rsid w:val="002E089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E0893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0893"/>
    <w:rPr>
      <w:rFonts w:ascii="Times New Roman" w:hAnsi="Times New Roman" w:cs="Times New Roman"/>
    </w:rPr>
  </w:style>
  <w:style w:type="paragraph" w:customStyle="1" w:styleId="Default">
    <w:name w:val="Default"/>
    <w:rsid w:val="002E089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2013-02-26T17:10:00Z</dcterms:created>
  <dcterms:modified xsi:type="dcterms:W3CDTF">2013-02-26T17:10:00Z</dcterms:modified>
</cp:coreProperties>
</file>