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CC" w:rsidRDefault="005154CC" w:rsidP="005154CC">
      <w:pPr>
        <w:pStyle w:val="Default"/>
      </w:pPr>
    </w:p>
    <w:p w:rsidR="005154CC" w:rsidRDefault="005154CC" w:rsidP="005154CC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EXECUTIVE COMMITTEE MEETING </w:t>
      </w:r>
    </w:p>
    <w:p w:rsidR="005154CC" w:rsidRDefault="005154CC" w:rsidP="005154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Tuesday, May 10, 2010 </w:t>
      </w:r>
    </w:p>
    <w:p w:rsidR="005154CC" w:rsidRDefault="005154CC" w:rsidP="005154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5154CC" w:rsidRDefault="005154CC" w:rsidP="005154C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CA. 94602 </w:t>
      </w:r>
    </w:p>
    <w:p w:rsidR="005154CC" w:rsidRDefault="005154CC" w:rsidP="005154C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Emily D. Rogers, Clerk of the Board 510-437-8468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Alameda County Medical Center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Highland Campus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1411 East 31</w:t>
      </w:r>
      <w:proofErr w:type="spellStart"/>
      <w:r>
        <w:rPr>
          <w:position w:val="10"/>
          <w:sz w:val="23"/>
          <w:szCs w:val="23"/>
          <w:vertAlign w:val="superscript"/>
        </w:rPr>
        <w:t>st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Street, E-3 </w:t>
      </w:r>
      <w:proofErr w:type="spellStart"/>
      <w:r>
        <w:rPr>
          <w:sz w:val="23"/>
          <w:szCs w:val="23"/>
        </w:rPr>
        <w:t>Rm</w:t>
      </w:r>
      <w:proofErr w:type="spellEnd"/>
      <w:r>
        <w:rPr>
          <w:sz w:val="23"/>
          <w:szCs w:val="23"/>
        </w:rPr>
        <w:t xml:space="preserve"> 19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Oakland, CA 94602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Committee Members: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Jr., Chair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 Nelson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Kirk Miller </w:t>
      </w:r>
    </w:p>
    <w:p w:rsidR="005154CC" w:rsidRDefault="005154CC" w:rsidP="005154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AGENDA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CALL TO ORDER: 5:00 p.m. </w:t>
      </w: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5:30 p.m. to 6:00 p.m. </w:t>
      </w:r>
    </w:p>
    <w:p w:rsidR="005154CC" w:rsidRDefault="005154CC" w:rsidP="005154CC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LEGAL COUNSEL: PENDING LITIGATION </w:t>
      </w:r>
    </w:p>
    <w:p w:rsidR="005154CC" w:rsidRDefault="005154CC" w:rsidP="005154CC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[Government Code Section 54956.9(a)] </w:t>
      </w:r>
    </w:p>
    <w:p w:rsidR="005154CC" w:rsidRDefault="005154CC" w:rsidP="005154CC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• _</w:t>
      </w:r>
      <w:proofErr w:type="spellStart"/>
      <w:r>
        <w:rPr>
          <w:sz w:val="23"/>
          <w:szCs w:val="23"/>
        </w:rPr>
        <w:t>Filena</w:t>
      </w:r>
      <w:proofErr w:type="spellEnd"/>
      <w:r>
        <w:rPr>
          <w:sz w:val="23"/>
          <w:szCs w:val="23"/>
        </w:rPr>
        <w:t xml:space="preserve"> v. Alameda County Medical Center </w:t>
      </w:r>
    </w:p>
    <w:p w:rsidR="005154CC" w:rsidRDefault="005154CC" w:rsidP="005154CC">
      <w:pPr>
        <w:pStyle w:val="Default"/>
        <w:ind w:firstLine="720"/>
        <w:rPr>
          <w:sz w:val="23"/>
          <w:szCs w:val="23"/>
        </w:rPr>
      </w:pPr>
      <w:proofErr w:type="gramStart"/>
      <w:r>
        <w:rPr>
          <w:sz w:val="23"/>
          <w:szCs w:val="23"/>
        </w:rPr>
        <w:t>Alameda County Superior Court Case No.</w:t>
      </w:r>
      <w:proofErr w:type="gramEnd"/>
      <w:r>
        <w:rPr>
          <w:sz w:val="23"/>
          <w:szCs w:val="23"/>
        </w:rPr>
        <w:t xml:space="preserve"> RG07347289 </w:t>
      </w:r>
    </w:p>
    <w:p w:rsidR="005154CC" w:rsidRDefault="005154CC" w:rsidP="005154CC">
      <w:pPr>
        <w:pStyle w:val="Default"/>
        <w:rPr>
          <w:sz w:val="23"/>
          <w:szCs w:val="23"/>
        </w:rPr>
      </w:pPr>
    </w:p>
    <w:p w:rsidR="005154CC" w:rsidRDefault="005154CC" w:rsidP="005154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5:30p.m. </w:t>
      </w:r>
    </w:p>
    <w:p w:rsidR="005154CC" w:rsidRDefault="005154CC" w:rsidP="005154CC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ROLL CALL </w:t>
      </w:r>
    </w:p>
    <w:p w:rsidR="005154CC" w:rsidRDefault="005154CC" w:rsidP="005154CC">
      <w:pPr>
        <w:pStyle w:val="Default"/>
        <w:rPr>
          <w:sz w:val="23"/>
          <w:szCs w:val="23"/>
        </w:rPr>
      </w:pPr>
    </w:p>
    <w:p w:rsidR="005154CC" w:rsidRDefault="005154CC" w:rsidP="005154CC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PUBLIC COMMENT </w:t>
      </w:r>
    </w:p>
    <w:p w:rsidR="005154CC" w:rsidRDefault="005154CC" w:rsidP="005154CC">
      <w:pPr>
        <w:pStyle w:val="Default"/>
        <w:rPr>
          <w:sz w:val="23"/>
          <w:szCs w:val="23"/>
        </w:rPr>
      </w:pPr>
    </w:p>
    <w:p w:rsidR="005154CC" w:rsidRDefault="005154CC" w:rsidP="005154CC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BOARD OF TRUSTEES REMARKS </w:t>
      </w:r>
    </w:p>
    <w:p w:rsidR="005154CC" w:rsidRDefault="005154CC" w:rsidP="005154CC">
      <w:pPr>
        <w:pStyle w:val="Default"/>
        <w:rPr>
          <w:sz w:val="23"/>
          <w:szCs w:val="23"/>
        </w:rPr>
      </w:pPr>
    </w:p>
    <w:p w:rsidR="005154CC" w:rsidRDefault="005154CC" w:rsidP="005154CC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COUNSEL REPORT ON ACTION TAKEN IN CLOSED SESSION </w:t>
      </w:r>
    </w:p>
    <w:p w:rsidR="005154CC" w:rsidRDefault="005154CC" w:rsidP="005154CC">
      <w:pPr>
        <w:pStyle w:val="Default"/>
        <w:rPr>
          <w:sz w:val="23"/>
          <w:szCs w:val="23"/>
        </w:rPr>
      </w:pPr>
    </w:p>
    <w:p w:rsidR="00E97B0A" w:rsidRDefault="005154CC" w:rsidP="005154CC">
      <w:r>
        <w:rPr>
          <w:b/>
          <w:bCs/>
          <w:sz w:val="23"/>
          <w:szCs w:val="23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CC"/>
    <w:rsid w:val="005154CC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4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4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Macintosh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2013-02-26T19:23:00Z</dcterms:created>
  <dcterms:modified xsi:type="dcterms:W3CDTF">2013-02-26T19:23:00Z</dcterms:modified>
</cp:coreProperties>
</file>